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4C52" w:rsidRDefault="00CE4C52" w:rsidP="00CE4C52">
      <w:pPr>
        <w:pStyle w:val="Titre"/>
      </w:pPr>
      <w:r>
        <w:t>Inhalations, diffusions :</w:t>
      </w:r>
    </w:p>
    <w:p w:rsidR="0016673F" w:rsidRDefault="00760F9A" w:rsidP="0016673F">
      <w:pPr>
        <w:pStyle w:val="Titre1"/>
      </w:pPr>
      <w:r w:rsidRPr="00760F9A">
        <w:rPr>
          <w:u w:val="single"/>
        </w:rPr>
        <w:t>Respirer</w:t>
      </w:r>
      <w:r w:rsidRPr="00760F9A">
        <w:t> :</w:t>
      </w:r>
    </w:p>
    <w:p w:rsidR="00EF2A5F" w:rsidRPr="00EF2A5F" w:rsidRDefault="00EF2A5F" w:rsidP="00EF2A5F">
      <w:r>
        <w:t xml:space="preserve">C’est la façon la plus simple et </w:t>
      </w:r>
      <w:r w:rsidR="0016673F">
        <w:t>le moins</w:t>
      </w:r>
      <w:r>
        <w:t xml:space="preserve"> à risque</w:t>
      </w:r>
    </w:p>
    <w:p w:rsidR="004F684D" w:rsidRDefault="00760F9A" w:rsidP="00760F9A">
      <w:pPr>
        <w:rPr>
          <w:rFonts w:ascii="Arial" w:hAnsi="Arial" w:cs="Arial"/>
          <w:sz w:val="22"/>
        </w:rPr>
      </w:pPr>
      <w:r w:rsidRPr="00760F9A">
        <w:rPr>
          <w:rFonts w:ascii="Arial" w:hAnsi="Arial" w:cs="Arial"/>
          <w:sz w:val="22"/>
        </w:rPr>
        <w:t xml:space="preserve">Les huiles essentielles sont </w:t>
      </w:r>
      <w:r w:rsidR="004F684D" w:rsidRPr="00760F9A">
        <w:rPr>
          <w:rFonts w:ascii="Arial" w:hAnsi="Arial" w:cs="Arial"/>
          <w:sz w:val="22"/>
        </w:rPr>
        <w:t>extraordinairement efficaces</w:t>
      </w:r>
      <w:r>
        <w:rPr>
          <w:rFonts w:ascii="Arial" w:hAnsi="Arial" w:cs="Arial"/>
          <w:sz w:val="22"/>
        </w:rPr>
        <w:t xml:space="preserve"> en olfaction, s’ouvre alors tout un monde thérapeutique fabuleux à explorer !!</w:t>
      </w:r>
      <w:r w:rsidR="004F684D" w:rsidRPr="004F684D">
        <w:rPr>
          <w:rFonts w:ascii="Arial" w:hAnsi="Arial" w:cs="Arial"/>
          <w:sz w:val="22"/>
        </w:rPr>
        <w:t xml:space="preserve"> </w:t>
      </w:r>
    </w:p>
    <w:p w:rsidR="00760F9A" w:rsidRDefault="004F684D" w:rsidP="00760F9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 domaines majeurs de prédilection :</w:t>
      </w:r>
    </w:p>
    <w:p w:rsidR="004F684D" w:rsidRDefault="004F684D" w:rsidP="00760F9A">
      <w:pPr>
        <w:rPr>
          <w:rFonts w:ascii="Arial" w:hAnsi="Arial" w:cs="Arial"/>
          <w:sz w:val="22"/>
        </w:rPr>
      </w:pPr>
      <w:r w:rsidRPr="00E2661A">
        <w:rPr>
          <w:rFonts w:ascii="Arial" w:hAnsi="Arial" w:cs="Arial"/>
          <w:sz w:val="22"/>
          <w:u w:val="single"/>
        </w:rPr>
        <w:t>Le bien être psychologique</w:t>
      </w:r>
      <w:r w:rsidR="003B009E">
        <w:rPr>
          <w:rFonts w:ascii="Arial" w:hAnsi="Arial" w:cs="Arial"/>
          <w:sz w:val="22"/>
        </w:rPr>
        <w:t> : anti</w:t>
      </w:r>
      <w:r>
        <w:rPr>
          <w:rFonts w:ascii="Arial" w:hAnsi="Arial" w:cs="Arial"/>
          <w:sz w:val="22"/>
        </w:rPr>
        <w:t xml:space="preserve">-stress, sommeil, </w:t>
      </w:r>
      <w:r w:rsidR="003B009E">
        <w:rPr>
          <w:rFonts w:ascii="Arial" w:hAnsi="Arial" w:cs="Arial"/>
          <w:sz w:val="22"/>
        </w:rPr>
        <w:t>surmenage, addictions</w:t>
      </w:r>
    </w:p>
    <w:p w:rsidR="003B009E" w:rsidRDefault="003B009E" w:rsidP="00760F9A">
      <w:pPr>
        <w:rPr>
          <w:rFonts w:ascii="Arial" w:hAnsi="Arial" w:cs="Arial"/>
          <w:sz w:val="22"/>
        </w:rPr>
      </w:pPr>
      <w:r w:rsidRPr="00E2661A">
        <w:rPr>
          <w:rFonts w:ascii="Arial" w:hAnsi="Arial" w:cs="Arial"/>
          <w:sz w:val="22"/>
          <w:u w:val="single"/>
        </w:rPr>
        <w:t>La santé au féminin</w:t>
      </w:r>
      <w:r>
        <w:rPr>
          <w:rFonts w:ascii="Arial" w:hAnsi="Arial" w:cs="Arial"/>
          <w:sz w:val="22"/>
        </w:rPr>
        <w:t> :</w:t>
      </w:r>
    </w:p>
    <w:p w:rsidR="003B009E" w:rsidRDefault="003B009E" w:rsidP="00760F9A">
      <w:pPr>
        <w:rPr>
          <w:rFonts w:ascii="Arial" w:hAnsi="Arial" w:cs="Arial"/>
          <w:sz w:val="22"/>
        </w:rPr>
      </w:pPr>
      <w:r w:rsidRPr="00E2661A">
        <w:rPr>
          <w:rFonts w:ascii="Arial" w:hAnsi="Arial" w:cs="Arial"/>
          <w:sz w:val="22"/>
          <w:u w:val="single"/>
        </w:rPr>
        <w:t>L’assainissement de la maison</w:t>
      </w:r>
      <w:r>
        <w:rPr>
          <w:rFonts w:ascii="Arial" w:hAnsi="Arial" w:cs="Arial"/>
          <w:sz w:val="22"/>
        </w:rPr>
        <w:t> : maison, voiture, bureau, anti insectes, prévention troubles respiratoires</w:t>
      </w:r>
    </w:p>
    <w:p w:rsidR="00D439AF" w:rsidRDefault="00D439AF" w:rsidP="00D439AF">
      <w:pPr>
        <w:pStyle w:val="Titre1"/>
      </w:pPr>
      <w:r w:rsidRPr="00D439AF">
        <w:rPr>
          <w:u w:val="single"/>
        </w:rPr>
        <w:t>Odeurs</w:t>
      </w:r>
      <w:r>
        <w:t> :</w:t>
      </w:r>
    </w:p>
    <w:p w:rsidR="00D439AF" w:rsidRDefault="00D439AF" w:rsidP="00D439AF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Les odeurs un véritable </w:t>
      </w:r>
      <w:r w:rsidR="0016673F">
        <w:rPr>
          <w:rFonts w:ascii="Arial" w:hAnsi="Arial" w:cs="Arial"/>
          <w:sz w:val="22"/>
        </w:rPr>
        <w:t>langage, les</w:t>
      </w:r>
      <w:r>
        <w:rPr>
          <w:rFonts w:ascii="Arial" w:hAnsi="Arial" w:cs="Arial"/>
          <w:sz w:val="22"/>
        </w:rPr>
        <w:t xml:space="preserve"> insectes sont un excellent exemple ils ne communiquent quai exclusivement par le biais </w:t>
      </w:r>
      <w:r w:rsidR="0016673F">
        <w:rPr>
          <w:rFonts w:ascii="Arial" w:hAnsi="Arial" w:cs="Arial"/>
          <w:sz w:val="22"/>
        </w:rPr>
        <w:t>d’odeurs (</w:t>
      </w:r>
      <w:r>
        <w:rPr>
          <w:rFonts w:ascii="Arial" w:hAnsi="Arial" w:cs="Arial"/>
          <w:sz w:val="22"/>
        </w:rPr>
        <w:t>les phéromones)</w:t>
      </w:r>
      <w:r w:rsidR="0016673F">
        <w:rPr>
          <w:rFonts w:ascii="Arial" w:hAnsi="Arial" w:cs="Arial"/>
          <w:sz w:val="22"/>
        </w:rPr>
        <w:t> : quand</w:t>
      </w:r>
      <w:r>
        <w:rPr>
          <w:rFonts w:ascii="Arial" w:hAnsi="Arial" w:cs="Arial"/>
          <w:sz w:val="22"/>
        </w:rPr>
        <w:t xml:space="preserve"> ils perçoivent de la citronnelle les moustiques en déduisent qu’ils ne sont pas les bienvenus !!! </w:t>
      </w:r>
    </w:p>
    <w:p w:rsidR="0016673F" w:rsidRDefault="0016673F" w:rsidP="00D439AF">
      <w:pPr>
        <w:rPr>
          <w:rFonts w:ascii="Arial" w:hAnsi="Arial" w:cs="Arial"/>
          <w:sz w:val="22"/>
        </w:rPr>
      </w:pPr>
      <w:r w:rsidRPr="00F9135C">
        <w:rPr>
          <w:rFonts w:ascii="Arial" w:hAnsi="Arial" w:cs="Arial"/>
          <w:sz w:val="22"/>
          <w:u w:val="single"/>
        </w:rPr>
        <w:t>L’être humain</w:t>
      </w:r>
      <w:r>
        <w:rPr>
          <w:rFonts w:ascii="Arial" w:hAnsi="Arial" w:cs="Arial"/>
          <w:sz w:val="22"/>
        </w:rPr>
        <w:t xml:space="preserve"> avec ses 10 millions de récepteurs olfactifs peut identifier 4000 odeurs !</w:t>
      </w:r>
    </w:p>
    <w:p w:rsidR="005B6EA8" w:rsidRDefault="005B6EA8" w:rsidP="00D439AF">
      <w:pPr>
        <w:rPr>
          <w:rFonts w:ascii="Arial" w:hAnsi="Arial" w:cs="Arial"/>
          <w:sz w:val="22"/>
        </w:rPr>
      </w:pPr>
      <w:r w:rsidRPr="00F9135C">
        <w:rPr>
          <w:rFonts w:ascii="Arial" w:hAnsi="Arial" w:cs="Arial"/>
          <w:sz w:val="22"/>
          <w:u w:val="single"/>
        </w:rPr>
        <w:t>Les femmes</w:t>
      </w:r>
      <w:r>
        <w:rPr>
          <w:rFonts w:ascii="Arial" w:hAnsi="Arial" w:cs="Arial"/>
          <w:sz w:val="22"/>
        </w:rPr>
        <w:t xml:space="preserve"> sont particulièrement sensibles aux odeurs !</w:t>
      </w:r>
    </w:p>
    <w:p w:rsidR="00E77D61" w:rsidRDefault="00E77D61" w:rsidP="00D439AF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La capacité olfactive est plus importante le matin que le soir</w:t>
      </w:r>
      <w:r w:rsidR="009B6C71">
        <w:rPr>
          <w:rFonts w:ascii="Arial" w:hAnsi="Arial" w:cs="Arial"/>
          <w:sz w:val="22"/>
        </w:rPr>
        <w:t> ; elle</w:t>
      </w:r>
      <w:r>
        <w:rPr>
          <w:rFonts w:ascii="Arial" w:hAnsi="Arial" w:cs="Arial"/>
          <w:sz w:val="22"/>
        </w:rPr>
        <w:t xml:space="preserve"> est plus grande chez la femme que l’homme, elle varie pendant le cycle menstruel et la grossesse.</w:t>
      </w:r>
    </w:p>
    <w:p w:rsidR="00F9135C" w:rsidRDefault="00F9135C" w:rsidP="00D439AF">
      <w:pPr>
        <w:rPr>
          <w:rFonts w:ascii="Arial" w:hAnsi="Arial" w:cs="Arial"/>
          <w:sz w:val="22"/>
        </w:rPr>
      </w:pPr>
      <w:r w:rsidRPr="00F9135C">
        <w:rPr>
          <w:rFonts w:ascii="Arial" w:hAnsi="Arial" w:cs="Arial"/>
          <w:sz w:val="22"/>
          <w:u w:val="single"/>
        </w:rPr>
        <w:t>Les animaux de compagnie</w:t>
      </w:r>
      <w:r>
        <w:rPr>
          <w:rFonts w:ascii="Arial" w:hAnsi="Arial" w:cs="Arial"/>
          <w:sz w:val="22"/>
        </w:rPr>
        <w:t xml:space="preserve"> : les chats sont très sensibles, quittent facilement la pièce ou les huiles essentielles sont diffusées, les chiens supportent mieux </w:t>
      </w:r>
    </w:p>
    <w:p w:rsidR="00F9135C" w:rsidRDefault="00F9135C" w:rsidP="00D439AF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Petit rappel : pour les animaux dose pédiatrique </w:t>
      </w:r>
    </w:p>
    <w:p w:rsidR="00F02DA6" w:rsidRDefault="00F9135C" w:rsidP="00D439AF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Les chats rien sur leurs peaux et par la bouche !</w:t>
      </w:r>
    </w:p>
    <w:p w:rsidR="00F9135C" w:rsidRDefault="00F9135C" w:rsidP="00F9135C">
      <w:pPr>
        <w:pStyle w:val="Titre1"/>
      </w:pPr>
      <w:r w:rsidRPr="00F9135C">
        <w:rPr>
          <w:u w:val="single"/>
        </w:rPr>
        <w:t>Comment ça marche</w:t>
      </w:r>
      <w:r>
        <w:t> :</w:t>
      </w:r>
    </w:p>
    <w:p w:rsidR="00680E80" w:rsidRPr="001A5236" w:rsidRDefault="00A80622" w:rsidP="00F9135C">
      <w:pPr>
        <w:rPr>
          <w:rFonts w:ascii="Arial" w:hAnsi="Arial" w:cs="Arial"/>
          <w:sz w:val="22"/>
        </w:rPr>
      </w:pPr>
      <w:r w:rsidRPr="001A5236">
        <w:rPr>
          <w:rFonts w:ascii="Arial" w:hAnsi="Arial" w:cs="Arial"/>
          <w:sz w:val="22"/>
        </w:rPr>
        <w:t xml:space="preserve">Les senteurs vont directement au système limbique, avant que notre conscient n’enregistre les senteurs le subconscient les a déjà </w:t>
      </w:r>
      <w:r w:rsidR="00680E80" w:rsidRPr="001A5236">
        <w:rPr>
          <w:rFonts w:ascii="Arial" w:hAnsi="Arial" w:cs="Arial"/>
          <w:sz w:val="22"/>
        </w:rPr>
        <w:t>intégrées. En effet grâce aux cellules olfactives, les HE agissent directement sur le cerveau limbique avant d’être traité dans le cortex.</w:t>
      </w:r>
    </w:p>
    <w:p w:rsidR="00F9135C" w:rsidRPr="001A5236" w:rsidRDefault="00A80622" w:rsidP="00F9135C">
      <w:pPr>
        <w:rPr>
          <w:rFonts w:ascii="Arial" w:hAnsi="Arial" w:cs="Arial"/>
          <w:sz w:val="22"/>
        </w:rPr>
      </w:pPr>
      <w:r w:rsidRPr="001A5236">
        <w:rPr>
          <w:rFonts w:ascii="Arial" w:hAnsi="Arial" w:cs="Arial"/>
          <w:sz w:val="22"/>
        </w:rPr>
        <w:t xml:space="preserve"> Les huiles essentielles peuvent ainsi stimuler, influencer et modifier la motivation, la créativité, la sexualité, les </w:t>
      </w:r>
      <w:r w:rsidR="00D9003A" w:rsidRPr="001A5236">
        <w:rPr>
          <w:rFonts w:ascii="Arial" w:hAnsi="Arial" w:cs="Arial"/>
          <w:sz w:val="22"/>
        </w:rPr>
        <w:t>sentiments, la</w:t>
      </w:r>
      <w:r w:rsidRPr="001A5236">
        <w:rPr>
          <w:rFonts w:ascii="Arial" w:hAnsi="Arial" w:cs="Arial"/>
          <w:sz w:val="22"/>
        </w:rPr>
        <w:t xml:space="preserve"> </w:t>
      </w:r>
      <w:r w:rsidR="00506640" w:rsidRPr="001A5236">
        <w:rPr>
          <w:rFonts w:ascii="Arial" w:hAnsi="Arial" w:cs="Arial"/>
          <w:sz w:val="22"/>
        </w:rPr>
        <w:t>concentration, le</w:t>
      </w:r>
      <w:r w:rsidR="00D9003A" w:rsidRPr="001A5236">
        <w:rPr>
          <w:rFonts w:ascii="Arial" w:hAnsi="Arial" w:cs="Arial"/>
          <w:sz w:val="22"/>
        </w:rPr>
        <w:t xml:space="preserve"> système </w:t>
      </w:r>
      <w:r w:rsidR="00506640" w:rsidRPr="001A5236">
        <w:rPr>
          <w:rFonts w:ascii="Arial" w:hAnsi="Arial" w:cs="Arial"/>
          <w:sz w:val="22"/>
        </w:rPr>
        <w:t>neurovégétatif (</w:t>
      </w:r>
      <w:r w:rsidR="00D9003A" w:rsidRPr="001A5236">
        <w:rPr>
          <w:rFonts w:ascii="Arial" w:hAnsi="Arial" w:cs="Arial"/>
          <w:sz w:val="22"/>
        </w:rPr>
        <w:t>activité cardiaque, température du corps, digestion</w:t>
      </w:r>
      <w:r w:rsidR="00753BBA" w:rsidRPr="001A5236">
        <w:rPr>
          <w:rFonts w:ascii="Arial" w:hAnsi="Arial" w:cs="Arial"/>
          <w:sz w:val="22"/>
        </w:rPr>
        <w:t>). Elles agissent directement sur la production hormonale en stimulant les endorphines, l’adrénaline, l’œstrogène, la testostérone.</w:t>
      </w:r>
    </w:p>
    <w:p w:rsidR="00680E80" w:rsidRPr="001A5236" w:rsidRDefault="00234808" w:rsidP="00F9135C">
      <w:pPr>
        <w:rPr>
          <w:rFonts w:ascii="Arial" w:hAnsi="Arial" w:cs="Arial"/>
          <w:sz w:val="22"/>
        </w:rPr>
      </w:pPr>
      <w:r w:rsidRPr="001A5236">
        <w:rPr>
          <w:rFonts w:ascii="Arial" w:hAnsi="Arial" w:cs="Arial"/>
          <w:sz w:val="22"/>
        </w:rPr>
        <w:t>En résumé au cœur du cerveau limbique se trouve les circuits de la mémorisation, le siège des dépendances affectives et des comportements liés à la survie. L’hypothalamus fait partie du cerveau limbique</w:t>
      </w:r>
      <w:r w:rsidR="00202707" w:rsidRPr="001A5236">
        <w:rPr>
          <w:rFonts w:ascii="Arial" w:hAnsi="Arial" w:cs="Arial"/>
          <w:sz w:val="22"/>
        </w:rPr>
        <w:t xml:space="preserve"> cette structure du cerveau assure le lien entre le système nerveux autonome et le système hormonal</w:t>
      </w:r>
      <w:r w:rsidR="00E2097C" w:rsidRPr="001A5236">
        <w:rPr>
          <w:rFonts w:ascii="Arial" w:hAnsi="Arial" w:cs="Arial"/>
          <w:sz w:val="22"/>
        </w:rPr>
        <w:t> ; de</w:t>
      </w:r>
      <w:r w:rsidR="00202707" w:rsidRPr="001A5236">
        <w:rPr>
          <w:rFonts w:ascii="Arial" w:hAnsi="Arial" w:cs="Arial"/>
          <w:sz w:val="22"/>
        </w:rPr>
        <w:t xml:space="preserve"> ce fait la fragrance </w:t>
      </w:r>
      <w:r w:rsidR="008616F4" w:rsidRPr="001A5236">
        <w:rPr>
          <w:rFonts w:ascii="Arial" w:hAnsi="Arial" w:cs="Arial"/>
          <w:sz w:val="22"/>
        </w:rPr>
        <w:t>d’un He</w:t>
      </w:r>
      <w:r w:rsidR="00202707" w:rsidRPr="001A5236">
        <w:rPr>
          <w:rFonts w:ascii="Arial" w:hAnsi="Arial" w:cs="Arial"/>
          <w:sz w:val="22"/>
        </w:rPr>
        <w:t xml:space="preserve"> agit sur l’équilibre nerveux et sur l’équilibre </w:t>
      </w:r>
      <w:r w:rsidR="00F61925" w:rsidRPr="001A5236">
        <w:rPr>
          <w:rFonts w:ascii="Arial" w:hAnsi="Arial" w:cs="Arial"/>
          <w:sz w:val="22"/>
        </w:rPr>
        <w:t>hormonale, d’où</w:t>
      </w:r>
      <w:r w:rsidR="00202707" w:rsidRPr="001A5236">
        <w:rPr>
          <w:rFonts w:ascii="Arial" w:hAnsi="Arial" w:cs="Arial"/>
          <w:sz w:val="22"/>
        </w:rPr>
        <w:t xml:space="preserve"> l’effet des odeurs sur notre humeur !</w:t>
      </w:r>
    </w:p>
    <w:p w:rsidR="00753BBA" w:rsidRPr="001A5236" w:rsidRDefault="00E2097C" w:rsidP="00F9135C">
      <w:pPr>
        <w:rPr>
          <w:rFonts w:ascii="Arial" w:hAnsi="Arial" w:cs="Arial"/>
          <w:sz w:val="22"/>
        </w:rPr>
      </w:pPr>
      <w:r w:rsidRPr="001A5236">
        <w:rPr>
          <w:rFonts w:ascii="Arial" w:hAnsi="Arial" w:cs="Arial"/>
          <w:sz w:val="22"/>
        </w:rPr>
        <w:t xml:space="preserve">Les cellules olfactives sont les seules cellules nerveuses à se renouveler tout au long de la </w:t>
      </w:r>
      <w:r w:rsidR="008616F4" w:rsidRPr="001A5236">
        <w:rPr>
          <w:rFonts w:ascii="Arial" w:hAnsi="Arial" w:cs="Arial"/>
          <w:sz w:val="22"/>
        </w:rPr>
        <w:t>vie, elles</w:t>
      </w:r>
      <w:r w:rsidRPr="001A5236">
        <w:rPr>
          <w:rFonts w:ascii="Arial" w:hAnsi="Arial" w:cs="Arial"/>
          <w:sz w:val="22"/>
        </w:rPr>
        <w:t xml:space="preserve"> vivent environ 60 </w:t>
      </w:r>
      <w:r w:rsidR="008616F4" w:rsidRPr="001A5236">
        <w:rPr>
          <w:rFonts w:ascii="Arial" w:hAnsi="Arial" w:cs="Arial"/>
          <w:sz w:val="22"/>
        </w:rPr>
        <w:t>jours.</w:t>
      </w:r>
    </w:p>
    <w:p w:rsidR="00A80622" w:rsidRDefault="00A80622" w:rsidP="00F9135C"/>
    <w:p w:rsidR="00A80622" w:rsidRDefault="00664887" w:rsidP="00664887">
      <w:pPr>
        <w:pStyle w:val="Titre1"/>
      </w:pPr>
      <w:r w:rsidRPr="00664887">
        <w:rPr>
          <w:u w:val="single"/>
        </w:rPr>
        <w:t>Comment diffuser /inhaler</w:t>
      </w:r>
      <w:r>
        <w:t> :</w:t>
      </w:r>
    </w:p>
    <w:p w:rsidR="00664887" w:rsidRDefault="00664887" w:rsidP="00664887"/>
    <w:p w:rsidR="00664887" w:rsidRDefault="001A5236" w:rsidP="00664887">
      <w:pPr>
        <w:rPr>
          <w:rFonts w:ascii="Arial" w:hAnsi="Arial" w:cs="Arial"/>
          <w:sz w:val="22"/>
        </w:rPr>
      </w:pPr>
      <w:r w:rsidRPr="009B6C71">
        <w:rPr>
          <w:rFonts w:ascii="Arial" w:hAnsi="Arial" w:cs="Arial"/>
          <w:sz w:val="22"/>
        </w:rPr>
        <w:t>Afin de profiter</w:t>
      </w:r>
      <w:r w:rsidR="009B6C71">
        <w:rPr>
          <w:rFonts w:ascii="Arial" w:hAnsi="Arial" w:cs="Arial"/>
          <w:sz w:val="22"/>
        </w:rPr>
        <w:t xml:space="preserve"> de la totalité des vertus thérapeutiques, les HE doivent être diffusées à froid. En chauffant les molécules aromatiques peuvent être neutralisées et modifiées.</w:t>
      </w:r>
    </w:p>
    <w:p w:rsidR="009B6C71" w:rsidRDefault="009B6C71" w:rsidP="0066488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L’inhalation est toutefois permise car l’eau est préchauffée</w:t>
      </w:r>
      <w:r w:rsidR="00F40835">
        <w:rPr>
          <w:rFonts w:ascii="Arial" w:hAnsi="Arial" w:cs="Arial"/>
          <w:sz w:val="22"/>
        </w:rPr>
        <w:t xml:space="preserve"> et non chauffée pendant la diffusion.</w:t>
      </w:r>
    </w:p>
    <w:p w:rsidR="00956E42" w:rsidRDefault="00956E42" w:rsidP="00664887">
      <w:pPr>
        <w:rPr>
          <w:rFonts w:ascii="Arial" w:hAnsi="Arial" w:cs="Arial"/>
          <w:sz w:val="22"/>
        </w:rPr>
      </w:pPr>
      <w:r w:rsidRPr="00956E42">
        <w:rPr>
          <w:rFonts w:ascii="Arial" w:hAnsi="Arial" w:cs="Arial"/>
          <w:sz w:val="22"/>
          <w:u w:val="single"/>
        </w:rPr>
        <w:t>Inhalation sèche</w:t>
      </w:r>
      <w:r>
        <w:rPr>
          <w:rFonts w:ascii="Arial" w:hAnsi="Arial" w:cs="Arial"/>
          <w:sz w:val="22"/>
        </w:rPr>
        <w:t> :</w:t>
      </w:r>
    </w:p>
    <w:p w:rsidR="00956E42" w:rsidRDefault="00956E42" w:rsidP="0066488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Humer le parfum à même le flacon</w:t>
      </w:r>
    </w:p>
    <w:p w:rsidR="00956E42" w:rsidRDefault="00956E42" w:rsidP="0066488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En mettant les mains en coupe autour du nez. Une goutte d’HE dans les mains pour autant qu’elle ne soit pas irritative pour la peau, attention aux yeux et </w:t>
      </w:r>
      <w:r w:rsidR="005979D1">
        <w:rPr>
          <w:rFonts w:ascii="Arial" w:hAnsi="Arial" w:cs="Arial"/>
          <w:sz w:val="22"/>
        </w:rPr>
        <w:t>muqueuses. Inhalez 3fois profondément.</w:t>
      </w:r>
    </w:p>
    <w:p w:rsidR="00F223CA" w:rsidRDefault="00F223CA" w:rsidP="0066488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Aussi sur les points pulsatiles comme l’intérieur des poignets, les points d’acuponcture…</w:t>
      </w:r>
    </w:p>
    <w:p w:rsidR="005979D1" w:rsidRDefault="005979D1" w:rsidP="0066488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Inhalateur de poche en forme de stick</w:t>
      </w:r>
      <w:r w:rsidR="0063794B">
        <w:rPr>
          <w:rFonts w:ascii="Arial" w:hAnsi="Arial" w:cs="Arial"/>
          <w:sz w:val="22"/>
        </w:rPr>
        <w:t> </w:t>
      </w:r>
      <w:r w:rsidR="005763DE">
        <w:rPr>
          <w:rFonts w:ascii="Arial" w:hAnsi="Arial" w:cs="Arial"/>
          <w:sz w:val="22"/>
        </w:rPr>
        <w:t>(20gttes</w:t>
      </w:r>
      <w:r w:rsidR="00394EDC">
        <w:rPr>
          <w:rFonts w:ascii="Arial" w:hAnsi="Arial" w:cs="Arial"/>
          <w:sz w:val="22"/>
        </w:rPr>
        <w:t>) :</w:t>
      </w:r>
      <w:r w:rsidR="0063794B">
        <w:rPr>
          <w:rFonts w:ascii="Arial" w:hAnsi="Arial" w:cs="Arial"/>
          <w:sz w:val="22"/>
        </w:rPr>
        <w:t xml:space="preserve"> bénéficier</w:t>
      </w:r>
      <w:r w:rsidR="003E74FD">
        <w:rPr>
          <w:rFonts w:ascii="Arial" w:hAnsi="Arial" w:cs="Arial"/>
          <w:sz w:val="22"/>
        </w:rPr>
        <w:t xml:space="preserve"> d’une bouffée d’air dans la </w:t>
      </w:r>
      <w:r w:rsidR="00A65874">
        <w:rPr>
          <w:rFonts w:ascii="Arial" w:hAnsi="Arial" w:cs="Arial"/>
          <w:sz w:val="22"/>
        </w:rPr>
        <w:t>journée, vous</w:t>
      </w:r>
      <w:r w:rsidR="0063794B">
        <w:rPr>
          <w:rFonts w:ascii="Arial" w:hAnsi="Arial" w:cs="Arial"/>
          <w:sz w:val="22"/>
        </w:rPr>
        <w:t xml:space="preserve"> inspirez et réguler l’humeur.</w:t>
      </w:r>
    </w:p>
    <w:p w:rsidR="0048665B" w:rsidRDefault="0048665B" w:rsidP="00664887">
      <w:pPr>
        <w:rPr>
          <w:rFonts w:ascii="Arial" w:hAnsi="Arial" w:cs="Arial"/>
          <w:sz w:val="22"/>
        </w:rPr>
      </w:pPr>
      <w:r w:rsidRPr="0048665B">
        <w:rPr>
          <w:rFonts w:ascii="Arial" w:hAnsi="Arial" w:cs="Arial"/>
          <w:sz w:val="22"/>
          <w:u w:val="single"/>
        </w:rPr>
        <w:t>Inhalation chaude</w:t>
      </w:r>
      <w:r>
        <w:rPr>
          <w:rFonts w:ascii="Arial" w:hAnsi="Arial" w:cs="Arial"/>
          <w:sz w:val="22"/>
        </w:rPr>
        <w:t> :</w:t>
      </w:r>
    </w:p>
    <w:p w:rsidR="0048665B" w:rsidRDefault="0048665B" w:rsidP="0066488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Verser de l’eau bouillante dans un bol avec 5 gouttes d’HE (parfaitement tolérées par </w:t>
      </w:r>
      <w:r w:rsidR="00A65874">
        <w:rPr>
          <w:rFonts w:ascii="Arial" w:hAnsi="Arial" w:cs="Arial"/>
          <w:sz w:val="22"/>
        </w:rPr>
        <w:t>la peau)</w:t>
      </w:r>
      <w:r>
        <w:rPr>
          <w:rFonts w:ascii="Arial" w:hAnsi="Arial" w:cs="Arial"/>
          <w:sz w:val="22"/>
        </w:rPr>
        <w:t xml:space="preserve"> respirer au-</w:t>
      </w:r>
      <w:r w:rsidR="00A65874">
        <w:rPr>
          <w:rFonts w:ascii="Arial" w:hAnsi="Arial" w:cs="Arial"/>
          <w:sz w:val="22"/>
        </w:rPr>
        <w:t>dessus, recouvrir</w:t>
      </w:r>
      <w:r>
        <w:rPr>
          <w:rFonts w:ascii="Arial" w:hAnsi="Arial" w:cs="Arial"/>
          <w:sz w:val="22"/>
        </w:rPr>
        <w:t xml:space="preserve"> la tête avec une serviette pendant environ 5</w:t>
      </w:r>
      <w:r w:rsidR="00A65874">
        <w:rPr>
          <w:rFonts w:ascii="Arial" w:hAnsi="Arial" w:cs="Arial"/>
          <w:sz w:val="22"/>
        </w:rPr>
        <w:t>minutes (</w:t>
      </w:r>
      <w:r>
        <w:rPr>
          <w:rFonts w:ascii="Arial" w:hAnsi="Arial" w:cs="Arial"/>
          <w:sz w:val="22"/>
        </w:rPr>
        <w:t xml:space="preserve">Attention aux yeux et </w:t>
      </w:r>
      <w:r w:rsidR="00A65874">
        <w:rPr>
          <w:rFonts w:ascii="Arial" w:hAnsi="Arial" w:cs="Arial"/>
          <w:sz w:val="22"/>
        </w:rPr>
        <w:t>brulures)</w:t>
      </w:r>
      <w:r>
        <w:rPr>
          <w:rFonts w:ascii="Arial" w:hAnsi="Arial" w:cs="Arial"/>
          <w:sz w:val="22"/>
        </w:rPr>
        <w:t>.</w:t>
      </w:r>
    </w:p>
    <w:p w:rsidR="0048665B" w:rsidRDefault="0048665B" w:rsidP="0066488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Cette technique permet aussi de faire un bon soin nettoyant de la peau du visage.</w:t>
      </w:r>
    </w:p>
    <w:p w:rsidR="00194D88" w:rsidRDefault="00194D88" w:rsidP="00664887">
      <w:pPr>
        <w:rPr>
          <w:rFonts w:ascii="Arial" w:hAnsi="Arial" w:cs="Arial"/>
          <w:sz w:val="22"/>
        </w:rPr>
      </w:pPr>
      <w:r w:rsidRPr="00194D88">
        <w:rPr>
          <w:rFonts w:ascii="Arial" w:hAnsi="Arial" w:cs="Arial"/>
          <w:sz w:val="22"/>
          <w:u w:val="single"/>
        </w:rPr>
        <w:t>Diffusion atmosphérique</w:t>
      </w:r>
      <w:r>
        <w:rPr>
          <w:rFonts w:ascii="Arial" w:hAnsi="Arial" w:cs="Arial"/>
          <w:sz w:val="22"/>
        </w:rPr>
        <w:t> :</w:t>
      </w:r>
    </w:p>
    <w:p w:rsidR="00194D88" w:rsidRDefault="00194D88" w:rsidP="0066488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Par nébulisation</w:t>
      </w:r>
      <w:r w:rsidR="006B6F29">
        <w:rPr>
          <w:rFonts w:ascii="Arial" w:hAnsi="Arial" w:cs="Arial"/>
          <w:sz w:val="22"/>
        </w:rPr>
        <w:t> : les</w:t>
      </w:r>
      <w:r>
        <w:rPr>
          <w:rFonts w:ascii="Arial" w:hAnsi="Arial" w:cs="Arial"/>
          <w:sz w:val="22"/>
        </w:rPr>
        <w:t xml:space="preserve"> microparticules des HE sont propulsées dans l’air </w:t>
      </w:r>
      <w:r w:rsidR="006B6F29">
        <w:rPr>
          <w:rFonts w:ascii="Arial" w:hAnsi="Arial" w:cs="Arial"/>
          <w:sz w:val="22"/>
        </w:rPr>
        <w:t>ambiant, utile pour les grands espaces. Pour une pièce de 30m 2 pas plus de 15 minutes. Certains appareils permettent une diffusion intermittente ou programmable.</w:t>
      </w:r>
    </w:p>
    <w:p w:rsidR="007E1FC0" w:rsidRDefault="007E1FC0" w:rsidP="0066488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Par brumisation : remplir le récipient d’eau et ajouter 10à20 </w:t>
      </w:r>
      <w:proofErr w:type="spellStart"/>
      <w:r w:rsidR="009A2762">
        <w:rPr>
          <w:rFonts w:ascii="Arial" w:hAnsi="Arial" w:cs="Arial"/>
          <w:sz w:val="22"/>
        </w:rPr>
        <w:t>gttes</w:t>
      </w:r>
      <w:proofErr w:type="spellEnd"/>
      <w:r w:rsidR="009A2762">
        <w:rPr>
          <w:rFonts w:ascii="Arial" w:hAnsi="Arial" w:cs="Arial"/>
          <w:sz w:val="22"/>
        </w:rPr>
        <w:t xml:space="preserve"> d’HE</w:t>
      </w:r>
      <w:r>
        <w:rPr>
          <w:rFonts w:ascii="Arial" w:hAnsi="Arial" w:cs="Arial"/>
          <w:sz w:val="22"/>
        </w:rPr>
        <w:t xml:space="preserve">, le système à ultrason permet de transformer l’eau en une brume qui transporte les HE, permet également d’humidifier la pièce. </w:t>
      </w:r>
      <w:r w:rsidR="009A2762">
        <w:rPr>
          <w:rFonts w:ascii="Arial" w:hAnsi="Arial" w:cs="Arial"/>
          <w:sz w:val="22"/>
        </w:rPr>
        <w:t>Pas de risque de saturation de l’air.</w:t>
      </w:r>
    </w:p>
    <w:p w:rsidR="001C6452" w:rsidRDefault="001C6452" w:rsidP="0066488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Attention de limiter la quantité d’huile essentielle neurotoxique à 5gttes max !!</w:t>
      </w:r>
    </w:p>
    <w:p w:rsidR="007B418D" w:rsidRDefault="007B418D" w:rsidP="0066488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Par ventilation : mettre sur un coton 10gttes d’HE (l’hélice du ventilateur fera le reste)</w:t>
      </w:r>
    </w:p>
    <w:p w:rsidR="007B418D" w:rsidRDefault="005C64C2" w:rsidP="0066488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Ces 3 méthodes respectent l’intégrité des HE car elles ne sont pas </w:t>
      </w:r>
      <w:r w:rsidR="00E63D64">
        <w:rPr>
          <w:rFonts w:ascii="Arial" w:hAnsi="Arial" w:cs="Arial"/>
          <w:sz w:val="22"/>
        </w:rPr>
        <w:t>chauffées</w:t>
      </w:r>
      <w:r>
        <w:rPr>
          <w:rFonts w:ascii="Arial" w:hAnsi="Arial" w:cs="Arial"/>
          <w:sz w:val="22"/>
        </w:rPr>
        <w:t>.</w:t>
      </w:r>
    </w:p>
    <w:p w:rsidR="00E63D64" w:rsidRDefault="00E63D64" w:rsidP="0066488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Autres supports</w:t>
      </w:r>
      <w:r w:rsidR="00702C1B">
        <w:rPr>
          <w:rFonts w:ascii="Arial" w:hAnsi="Arial" w:cs="Arial"/>
          <w:sz w:val="22"/>
        </w:rPr>
        <w:t> : mouchoir</w:t>
      </w:r>
      <w:r>
        <w:rPr>
          <w:rFonts w:ascii="Arial" w:hAnsi="Arial" w:cs="Arial"/>
          <w:sz w:val="22"/>
        </w:rPr>
        <w:t xml:space="preserve">, coton, perle de céramiques, billes d’argile verte, litière pour chat, tampons en </w:t>
      </w:r>
      <w:r w:rsidR="00F02DA6">
        <w:rPr>
          <w:rFonts w:ascii="Arial" w:hAnsi="Arial" w:cs="Arial"/>
          <w:sz w:val="22"/>
        </w:rPr>
        <w:t>feutre,</w:t>
      </w:r>
      <w:r w:rsidR="00394EDC">
        <w:rPr>
          <w:rFonts w:ascii="Arial" w:hAnsi="Arial" w:cs="Arial"/>
          <w:sz w:val="22"/>
        </w:rPr>
        <w:t xml:space="preserve"> cube de bois</w:t>
      </w:r>
      <w:r>
        <w:rPr>
          <w:rFonts w:ascii="Arial" w:hAnsi="Arial" w:cs="Arial"/>
          <w:sz w:val="22"/>
        </w:rPr>
        <w:t>…</w:t>
      </w:r>
    </w:p>
    <w:p w:rsidR="009A2762" w:rsidRDefault="009A2762" w:rsidP="00664887">
      <w:pPr>
        <w:rPr>
          <w:rFonts w:ascii="Arial" w:hAnsi="Arial" w:cs="Arial"/>
          <w:sz w:val="22"/>
        </w:rPr>
      </w:pPr>
    </w:p>
    <w:p w:rsidR="006B6F29" w:rsidRDefault="006B6F29" w:rsidP="00664887">
      <w:pPr>
        <w:rPr>
          <w:rFonts w:ascii="Arial" w:hAnsi="Arial" w:cs="Arial"/>
          <w:sz w:val="22"/>
        </w:rPr>
      </w:pPr>
    </w:p>
    <w:p w:rsidR="00194D88" w:rsidRDefault="00194D88" w:rsidP="00664887">
      <w:pPr>
        <w:rPr>
          <w:rFonts w:ascii="Arial" w:hAnsi="Arial" w:cs="Arial"/>
          <w:sz w:val="22"/>
        </w:rPr>
      </w:pPr>
    </w:p>
    <w:p w:rsidR="00194D88" w:rsidRDefault="00194D88" w:rsidP="00664887">
      <w:pPr>
        <w:rPr>
          <w:rFonts w:ascii="Arial" w:hAnsi="Arial" w:cs="Arial"/>
          <w:sz w:val="22"/>
        </w:rPr>
      </w:pPr>
    </w:p>
    <w:p w:rsidR="00194D88" w:rsidRDefault="00194D88" w:rsidP="00664887">
      <w:pPr>
        <w:rPr>
          <w:rFonts w:ascii="Arial" w:hAnsi="Arial" w:cs="Arial"/>
          <w:sz w:val="22"/>
        </w:rPr>
      </w:pPr>
    </w:p>
    <w:p w:rsidR="00194D88" w:rsidRDefault="00702C1B" w:rsidP="00702C1B">
      <w:pPr>
        <w:pStyle w:val="Titre1"/>
      </w:pPr>
      <w:r w:rsidRPr="00702C1B">
        <w:rPr>
          <w:u w:val="single"/>
        </w:rPr>
        <w:lastRenderedPageBreak/>
        <w:t>Précautions</w:t>
      </w:r>
      <w:r>
        <w:t> :</w:t>
      </w:r>
    </w:p>
    <w:p w:rsidR="00702C1B" w:rsidRPr="006E4C0D" w:rsidRDefault="00702C1B" w:rsidP="00702C1B">
      <w:pPr>
        <w:rPr>
          <w:rFonts w:ascii="Arial" w:hAnsi="Arial" w:cs="Arial"/>
          <w:sz w:val="22"/>
        </w:rPr>
      </w:pPr>
      <w:r w:rsidRPr="006E4C0D">
        <w:rPr>
          <w:rFonts w:ascii="Arial" w:hAnsi="Arial" w:cs="Arial"/>
          <w:sz w:val="22"/>
          <w:u w:val="single"/>
        </w:rPr>
        <w:t>La qualité d’une essentielle</w:t>
      </w:r>
      <w:r w:rsidRPr="006E4C0D">
        <w:rPr>
          <w:rFonts w:ascii="Arial" w:hAnsi="Arial" w:cs="Arial"/>
          <w:sz w:val="22"/>
        </w:rPr>
        <w:t> :100%pure et naturelle</w:t>
      </w:r>
      <w:r w:rsidR="00FD607C" w:rsidRPr="006E4C0D">
        <w:rPr>
          <w:rFonts w:ascii="Arial" w:hAnsi="Arial" w:cs="Arial"/>
          <w:sz w:val="22"/>
        </w:rPr>
        <w:t xml:space="preserve"> de qualité HEBBD (=HE </w:t>
      </w:r>
      <w:proofErr w:type="spellStart"/>
      <w:r w:rsidR="00FD607C" w:rsidRPr="006E4C0D">
        <w:rPr>
          <w:rFonts w:ascii="Arial" w:hAnsi="Arial" w:cs="Arial"/>
          <w:sz w:val="22"/>
        </w:rPr>
        <w:t>chémotypée</w:t>
      </w:r>
      <w:proofErr w:type="spellEnd"/>
      <w:r w:rsidR="00FD607C" w:rsidRPr="006E4C0D">
        <w:rPr>
          <w:rFonts w:ascii="Arial" w:hAnsi="Arial" w:cs="Arial"/>
          <w:sz w:val="22"/>
        </w:rPr>
        <w:t>)</w:t>
      </w:r>
      <w:r w:rsidRPr="006E4C0D">
        <w:rPr>
          <w:rFonts w:ascii="Arial" w:hAnsi="Arial" w:cs="Arial"/>
          <w:sz w:val="22"/>
        </w:rPr>
        <w:t xml:space="preserve">, </w:t>
      </w:r>
      <w:r w:rsidR="00FD607C" w:rsidRPr="006E4C0D">
        <w:rPr>
          <w:rFonts w:ascii="Arial" w:hAnsi="Arial" w:cs="Arial"/>
          <w:sz w:val="22"/>
        </w:rPr>
        <w:t xml:space="preserve">bio, la </w:t>
      </w:r>
      <w:r w:rsidRPr="006E4C0D">
        <w:rPr>
          <w:rFonts w:ascii="Arial" w:hAnsi="Arial" w:cs="Arial"/>
          <w:sz w:val="22"/>
        </w:rPr>
        <w:t xml:space="preserve">partie de la plante </w:t>
      </w:r>
      <w:r w:rsidR="00FD607C" w:rsidRPr="006E4C0D">
        <w:rPr>
          <w:rFonts w:ascii="Arial" w:hAnsi="Arial" w:cs="Arial"/>
          <w:sz w:val="22"/>
        </w:rPr>
        <w:t>distillée, origine de la plante.</w:t>
      </w:r>
    </w:p>
    <w:p w:rsidR="00FD607C" w:rsidRPr="006E4C0D" w:rsidRDefault="00392B9A" w:rsidP="00702C1B">
      <w:pPr>
        <w:rPr>
          <w:rFonts w:ascii="Arial" w:hAnsi="Arial" w:cs="Arial"/>
          <w:sz w:val="22"/>
        </w:rPr>
      </w:pPr>
      <w:r w:rsidRPr="006E4C0D">
        <w:rPr>
          <w:rFonts w:ascii="Arial" w:hAnsi="Arial" w:cs="Arial"/>
          <w:sz w:val="22"/>
        </w:rPr>
        <w:t>Le nom botanique exacte </w:t>
      </w:r>
      <w:r w:rsidR="00923A60">
        <w:rPr>
          <w:rFonts w:ascii="Arial" w:hAnsi="Arial" w:cs="Arial"/>
          <w:sz w:val="22"/>
        </w:rPr>
        <w:t xml:space="preserve">avec nom en </w:t>
      </w:r>
      <w:proofErr w:type="gramStart"/>
      <w:r w:rsidR="00923A60">
        <w:rPr>
          <w:rFonts w:ascii="Arial" w:hAnsi="Arial" w:cs="Arial"/>
          <w:sz w:val="22"/>
        </w:rPr>
        <w:t>latin</w:t>
      </w:r>
      <w:r w:rsidRPr="006E4C0D">
        <w:rPr>
          <w:rFonts w:ascii="Arial" w:hAnsi="Arial" w:cs="Arial"/>
          <w:sz w:val="22"/>
        </w:rPr>
        <w:t>:</w:t>
      </w:r>
      <w:proofErr w:type="gramEnd"/>
      <w:r w:rsidRPr="006E4C0D">
        <w:rPr>
          <w:rFonts w:ascii="Arial" w:hAnsi="Arial" w:cs="Arial"/>
          <w:sz w:val="22"/>
        </w:rPr>
        <w:t xml:space="preserve"> exemple avec l’eucalyptus</w:t>
      </w:r>
    </w:p>
    <w:p w:rsidR="00392B9A" w:rsidRPr="006E4C0D" w:rsidRDefault="00392B9A" w:rsidP="00702C1B">
      <w:pPr>
        <w:rPr>
          <w:rFonts w:ascii="Arial" w:hAnsi="Arial" w:cs="Arial"/>
          <w:sz w:val="22"/>
        </w:rPr>
      </w:pPr>
      <w:r w:rsidRPr="006E4C0D">
        <w:rPr>
          <w:rFonts w:ascii="Arial" w:hAnsi="Arial" w:cs="Arial"/>
          <w:sz w:val="22"/>
        </w:rPr>
        <w:t xml:space="preserve">Eucalyptus </w:t>
      </w:r>
      <w:proofErr w:type="spellStart"/>
      <w:r w:rsidRPr="006E4C0D">
        <w:rPr>
          <w:rFonts w:ascii="Arial" w:hAnsi="Arial" w:cs="Arial"/>
          <w:sz w:val="22"/>
        </w:rPr>
        <w:t>citriodora</w:t>
      </w:r>
      <w:proofErr w:type="spellEnd"/>
      <w:r w:rsidRPr="006E4C0D">
        <w:rPr>
          <w:rFonts w:ascii="Arial" w:hAnsi="Arial" w:cs="Arial"/>
          <w:sz w:val="22"/>
        </w:rPr>
        <w:t> : anti inflammatoire</w:t>
      </w:r>
    </w:p>
    <w:p w:rsidR="00392B9A" w:rsidRPr="006E4C0D" w:rsidRDefault="00392B9A" w:rsidP="00702C1B">
      <w:pPr>
        <w:rPr>
          <w:rFonts w:ascii="Arial" w:hAnsi="Arial" w:cs="Arial"/>
          <w:sz w:val="22"/>
        </w:rPr>
      </w:pPr>
      <w:r w:rsidRPr="006E4C0D">
        <w:rPr>
          <w:rFonts w:ascii="Arial" w:hAnsi="Arial" w:cs="Arial"/>
          <w:sz w:val="22"/>
        </w:rPr>
        <w:t xml:space="preserve">Eucalyptus </w:t>
      </w:r>
      <w:proofErr w:type="spellStart"/>
      <w:r w:rsidRPr="006E4C0D">
        <w:rPr>
          <w:rFonts w:ascii="Arial" w:hAnsi="Arial" w:cs="Arial"/>
          <w:sz w:val="22"/>
        </w:rPr>
        <w:t>radiata</w:t>
      </w:r>
      <w:proofErr w:type="spellEnd"/>
      <w:r w:rsidRPr="006E4C0D">
        <w:rPr>
          <w:rFonts w:ascii="Arial" w:hAnsi="Arial" w:cs="Arial"/>
          <w:sz w:val="22"/>
        </w:rPr>
        <w:t> : expectorants</w:t>
      </w:r>
    </w:p>
    <w:p w:rsidR="00392B9A" w:rsidRPr="006E4C0D" w:rsidRDefault="00392B9A" w:rsidP="00702C1B">
      <w:pPr>
        <w:rPr>
          <w:rFonts w:ascii="Arial" w:hAnsi="Arial" w:cs="Arial"/>
          <w:sz w:val="22"/>
        </w:rPr>
      </w:pPr>
      <w:r w:rsidRPr="006E4C0D">
        <w:rPr>
          <w:rFonts w:ascii="Arial" w:hAnsi="Arial" w:cs="Arial"/>
          <w:sz w:val="22"/>
        </w:rPr>
        <w:t xml:space="preserve">Eucalyptus </w:t>
      </w:r>
      <w:proofErr w:type="spellStart"/>
      <w:r w:rsidRPr="006E4C0D">
        <w:rPr>
          <w:rFonts w:ascii="Arial" w:hAnsi="Arial" w:cs="Arial"/>
          <w:sz w:val="22"/>
        </w:rPr>
        <w:t>globulus</w:t>
      </w:r>
      <w:proofErr w:type="spellEnd"/>
      <w:r w:rsidRPr="006E4C0D">
        <w:rPr>
          <w:rFonts w:ascii="Arial" w:hAnsi="Arial" w:cs="Arial"/>
          <w:sz w:val="22"/>
        </w:rPr>
        <w:t> :ne peut être utilisé chez les enfants et les femmes enceinte.</w:t>
      </w:r>
    </w:p>
    <w:p w:rsidR="00224FE1" w:rsidRPr="006E4C0D" w:rsidRDefault="00224FE1" w:rsidP="00702C1B">
      <w:pPr>
        <w:rPr>
          <w:rFonts w:ascii="Arial" w:hAnsi="Arial" w:cs="Arial"/>
          <w:sz w:val="22"/>
        </w:rPr>
      </w:pPr>
      <w:r w:rsidRPr="006E4C0D">
        <w:rPr>
          <w:rFonts w:ascii="Arial" w:hAnsi="Arial" w:cs="Arial"/>
          <w:sz w:val="22"/>
          <w:u w:val="single"/>
        </w:rPr>
        <w:t>Les indications et contre-indications, dosage</w:t>
      </w:r>
      <w:r w:rsidRPr="006E4C0D">
        <w:rPr>
          <w:rFonts w:ascii="Arial" w:hAnsi="Arial" w:cs="Arial"/>
          <w:sz w:val="22"/>
        </w:rPr>
        <w:t xml:space="preserve"> : les cétones qui sont neurotoxiques, les oxydes(expectorant) contre indiqués pour l’</w:t>
      </w:r>
      <w:r w:rsidR="00532932" w:rsidRPr="006E4C0D">
        <w:rPr>
          <w:rFonts w:ascii="Arial" w:hAnsi="Arial" w:cs="Arial"/>
          <w:sz w:val="22"/>
        </w:rPr>
        <w:t>asthme, les convulsions, l’épilepsie</w:t>
      </w:r>
    </w:p>
    <w:p w:rsidR="00532932" w:rsidRPr="006E4C0D" w:rsidRDefault="00532932" w:rsidP="00702C1B">
      <w:pPr>
        <w:rPr>
          <w:rFonts w:ascii="Arial" w:hAnsi="Arial" w:cs="Arial"/>
          <w:sz w:val="22"/>
        </w:rPr>
      </w:pPr>
      <w:r w:rsidRPr="006E4C0D">
        <w:rPr>
          <w:rFonts w:ascii="Arial" w:hAnsi="Arial" w:cs="Arial"/>
          <w:sz w:val="22"/>
        </w:rPr>
        <w:t>Attention aux personnes fragiles au niveau psy</w:t>
      </w:r>
      <w:r w:rsidR="00C22218" w:rsidRPr="006E4C0D">
        <w:rPr>
          <w:rFonts w:ascii="Arial" w:hAnsi="Arial" w:cs="Arial"/>
          <w:sz w:val="22"/>
        </w:rPr>
        <w:t xml:space="preserve"> </w:t>
      </w:r>
      <w:r w:rsidRPr="006E4C0D">
        <w:rPr>
          <w:rFonts w:ascii="Arial" w:hAnsi="Arial" w:cs="Arial"/>
          <w:sz w:val="22"/>
        </w:rPr>
        <w:t>(</w:t>
      </w:r>
      <w:r w:rsidR="007315F7" w:rsidRPr="006E4C0D">
        <w:rPr>
          <w:rFonts w:ascii="Arial" w:hAnsi="Arial" w:cs="Arial"/>
          <w:sz w:val="22"/>
        </w:rPr>
        <w:t>dépression, borderline</w:t>
      </w:r>
      <w:r w:rsidRPr="006E4C0D">
        <w:rPr>
          <w:rFonts w:ascii="Arial" w:hAnsi="Arial" w:cs="Arial"/>
          <w:sz w:val="22"/>
        </w:rPr>
        <w:t>…)</w:t>
      </w:r>
      <w:r w:rsidR="005C4F06" w:rsidRPr="006E4C0D">
        <w:rPr>
          <w:rFonts w:ascii="Arial" w:hAnsi="Arial" w:cs="Arial"/>
          <w:sz w:val="22"/>
        </w:rPr>
        <w:t> : ex</w:t>
      </w:r>
      <w:r w:rsidR="007315F7" w:rsidRPr="006E4C0D">
        <w:rPr>
          <w:rFonts w:ascii="Arial" w:hAnsi="Arial" w:cs="Arial"/>
          <w:sz w:val="22"/>
        </w:rPr>
        <w:t xml:space="preserve"> </w:t>
      </w:r>
      <w:r w:rsidR="005C4F06" w:rsidRPr="006E4C0D">
        <w:rPr>
          <w:rFonts w:ascii="Arial" w:hAnsi="Arial" w:cs="Arial"/>
          <w:sz w:val="22"/>
        </w:rPr>
        <w:t>avec la</w:t>
      </w:r>
      <w:r w:rsidRPr="006E4C0D">
        <w:rPr>
          <w:rFonts w:ascii="Arial" w:hAnsi="Arial" w:cs="Arial"/>
          <w:sz w:val="22"/>
        </w:rPr>
        <w:t xml:space="preserve"> cannelle </w:t>
      </w:r>
    </w:p>
    <w:p w:rsidR="00265005" w:rsidRPr="006E4C0D" w:rsidRDefault="00224FE1" w:rsidP="00702C1B">
      <w:pPr>
        <w:rPr>
          <w:rFonts w:ascii="Arial" w:hAnsi="Arial" w:cs="Arial"/>
          <w:sz w:val="22"/>
        </w:rPr>
      </w:pPr>
      <w:r w:rsidRPr="006E4C0D">
        <w:rPr>
          <w:rFonts w:ascii="Arial" w:hAnsi="Arial" w:cs="Arial"/>
          <w:sz w:val="22"/>
          <w:u w:val="single"/>
        </w:rPr>
        <w:t>Le Prix</w:t>
      </w:r>
      <w:r w:rsidRPr="006E4C0D">
        <w:rPr>
          <w:rFonts w:ascii="Arial" w:hAnsi="Arial" w:cs="Arial"/>
          <w:sz w:val="22"/>
        </w:rPr>
        <w:t xml:space="preserve"> est à prendre en considération selon l’utilisation de l’HE : ex la vanille (de 20à50eur</w:t>
      </w:r>
      <w:r w:rsidR="00265005" w:rsidRPr="006E4C0D">
        <w:rPr>
          <w:rFonts w:ascii="Arial" w:hAnsi="Arial" w:cs="Arial"/>
          <w:sz w:val="22"/>
        </w:rPr>
        <w:t>os)</w:t>
      </w:r>
    </w:p>
    <w:p w:rsidR="00265005" w:rsidRPr="006E4C0D" w:rsidRDefault="00265005" w:rsidP="00702C1B">
      <w:pPr>
        <w:rPr>
          <w:rFonts w:ascii="Arial" w:hAnsi="Arial" w:cs="Arial"/>
          <w:sz w:val="22"/>
        </w:rPr>
      </w:pPr>
      <w:r w:rsidRPr="006E4C0D">
        <w:rPr>
          <w:rFonts w:ascii="Arial" w:hAnsi="Arial" w:cs="Arial"/>
          <w:sz w:val="22"/>
          <w:u w:val="single"/>
        </w:rPr>
        <w:t>Les endroits partagés</w:t>
      </w:r>
      <w:r w:rsidRPr="006E4C0D">
        <w:rPr>
          <w:rFonts w:ascii="Arial" w:hAnsi="Arial" w:cs="Arial"/>
          <w:sz w:val="22"/>
        </w:rPr>
        <w:t> : pièce commune, le bureau, salle d’attente</w:t>
      </w:r>
    </w:p>
    <w:p w:rsidR="00224FE1" w:rsidRPr="006E4C0D" w:rsidRDefault="00C22218" w:rsidP="00702C1B">
      <w:pPr>
        <w:rPr>
          <w:rFonts w:ascii="Arial" w:hAnsi="Arial" w:cs="Arial"/>
          <w:sz w:val="22"/>
        </w:rPr>
      </w:pPr>
      <w:r w:rsidRPr="006E4C0D">
        <w:rPr>
          <w:rFonts w:ascii="Arial" w:hAnsi="Arial" w:cs="Arial"/>
          <w:sz w:val="22"/>
          <w:u w:val="single"/>
        </w:rPr>
        <w:t>Les enfants, les femmes enceintes</w:t>
      </w:r>
      <w:r w:rsidR="009A1242" w:rsidRPr="006E4C0D">
        <w:rPr>
          <w:rFonts w:ascii="Arial" w:hAnsi="Arial" w:cs="Arial"/>
          <w:sz w:val="22"/>
          <w:u w:val="single"/>
        </w:rPr>
        <w:t>/allaitantes</w:t>
      </w:r>
      <w:r w:rsidRPr="006E4C0D">
        <w:rPr>
          <w:rFonts w:ascii="Arial" w:hAnsi="Arial" w:cs="Arial"/>
          <w:sz w:val="22"/>
          <w:u w:val="single"/>
        </w:rPr>
        <w:t xml:space="preserve"> : </w:t>
      </w:r>
      <w:r w:rsidRPr="006E4C0D">
        <w:rPr>
          <w:rFonts w:ascii="Arial" w:hAnsi="Arial" w:cs="Arial"/>
          <w:sz w:val="22"/>
        </w:rPr>
        <w:t>les précautions sont allégées lors de diffusion, sans présence dans</w:t>
      </w:r>
      <w:r w:rsidRPr="006E4C0D">
        <w:rPr>
          <w:rFonts w:ascii="Arial" w:hAnsi="Arial" w:cs="Arial"/>
          <w:sz w:val="22"/>
          <w:u w:val="single"/>
        </w:rPr>
        <w:t xml:space="preserve"> </w:t>
      </w:r>
      <w:r w:rsidRPr="006E4C0D">
        <w:rPr>
          <w:rFonts w:ascii="Arial" w:hAnsi="Arial" w:cs="Arial"/>
          <w:sz w:val="22"/>
        </w:rPr>
        <w:t>la pièce.</w:t>
      </w:r>
      <w:r w:rsidR="005C4F06" w:rsidRPr="006E4C0D">
        <w:rPr>
          <w:rFonts w:ascii="Arial" w:hAnsi="Arial" w:cs="Arial"/>
          <w:sz w:val="22"/>
        </w:rPr>
        <w:t xml:space="preserve"> </w:t>
      </w:r>
    </w:p>
    <w:p w:rsidR="005058A4" w:rsidRPr="006E4C0D" w:rsidRDefault="005058A4" w:rsidP="00702C1B">
      <w:pPr>
        <w:rPr>
          <w:rFonts w:ascii="Arial" w:hAnsi="Arial" w:cs="Arial"/>
          <w:sz w:val="22"/>
        </w:rPr>
      </w:pPr>
      <w:r w:rsidRPr="006E4C0D">
        <w:rPr>
          <w:rFonts w:ascii="Arial" w:hAnsi="Arial" w:cs="Arial"/>
          <w:sz w:val="22"/>
          <w:u w:val="single"/>
        </w:rPr>
        <w:t>L’odeur</w:t>
      </w:r>
      <w:r w:rsidRPr="006E4C0D">
        <w:rPr>
          <w:rFonts w:ascii="Arial" w:hAnsi="Arial" w:cs="Arial"/>
          <w:sz w:val="22"/>
        </w:rPr>
        <w:t> !!!</w:t>
      </w:r>
      <w:r w:rsidR="00B81C57" w:rsidRPr="006E4C0D">
        <w:rPr>
          <w:rFonts w:ascii="Arial" w:hAnsi="Arial" w:cs="Arial"/>
          <w:sz w:val="22"/>
        </w:rPr>
        <w:t>diffusez une HE que vous aimez !</w:t>
      </w:r>
    </w:p>
    <w:p w:rsidR="005C4F06" w:rsidRPr="006E4C0D" w:rsidRDefault="005C4F06" w:rsidP="00702C1B">
      <w:pPr>
        <w:rPr>
          <w:rFonts w:ascii="Arial" w:hAnsi="Arial" w:cs="Arial"/>
          <w:sz w:val="22"/>
        </w:rPr>
      </w:pPr>
    </w:p>
    <w:p w:rsidR="005C4F06" w:rsidRDefault="005C4F06" w:rsidP="005C4F06">
      <w:pPr>
        <w:pStyle w:val="Titre1"/>
        <w:rPr>
          <w:rFonts w:ascii="Arial" w:hAnsi="Arial" w:cs="Arial"/>
          <w:sz w:val="22"/>
          <w:szCs w:val="22"/>
        </w:rPr>
      </w:pPr>
      <w:r w:rsidRPr="006E4C0D">
        <w:rPr>
          <w:rFonts w:ascii="Arial" w:hAnsi="Arial" w:cs="Arial"/>
          <w:sz w:val="22"/>
          <w:szCs w:val="22"/>
          <w:u w:val="single"/>
        </w:rPr>
        <w:t>Quelles HE</w:t>
      </w:r>
      <w:r w:rsidRPr="006E4C0D">
        <w:rPr>
          <w:rFonts w:ascii="Arial" w:hAnsi="Arial" w:cs="Arial"/>
          <w:sz w:val="22"/>
          <w:szCs w:val="22"/>
        </w:rPr>
        <w:t> :</w:t>
      </w:r>
    </w:p>
    <w:p w:rsidR="00525F3B" w:rsidRPr="00525F3B" w:rsidRDefault="00525F3B" w:rsidP="00525F3B"/>
    <w:p w:rsidR="005C4F06" w:rsidRPr="006E4C0D" w:rsidRDefault="005C4F06" w:rsidP="005C4F06">
      <w:pPr>
        <w:rPr>
          <w:rFonts w:ascii="Arial" w:hAnsi="Arial" w:cs="Arial"/>
          <w:sz w:val="22"/>
        </w:rPr>
      </w:pPr>
      <w:r w:rsidRPr="006E4C0D">
        <w:rPr>
          <w:rFonts w:ascii="Arial" w:hAnsi="Arial" w:cs="Arial"/>
          <w:sz w:val="22"/>
          <w:u w:val="single"/>
        </w:rPr>
        <w:t>Les HE à diffuser sans danger</w:t>
      </w:r>
      <w:r w:rsidRPr="006E4C0D">
        <w:rPr>
          <w:rFonts w:ascii="Arial" w:hAnsi="Arial" w:cs="Arial"/>
          <w:sz w:val="22"/>
        </w:rPr>
        <w:t> :</w:t>
      </w:r>
    </w:p>
    <w:p w:rsidR="005C4F06" w:rsidRPr="006E4C0D" w:rsidRDefault="005C4F06" w:rsidP="005C4F06">
      <w:pPr>
        <w:rPr>
          <w:rFonts w:ascii="Arial" w:hAnsi="Arial" w:cs="Arial"/>
          <w:sz w:val="22"/>
        </w:rPr>
      </w:pPr>
      <w:r w:rsidRPr="006E4C0D">
        <w:rPr>
          <w:rFonts w:ascii="Arial" w:hAnsi="Arial" w:cs="Arial"/>
          <w:sz w:val="22"/>
        </w:rPr>
        <w:t xml:space="preserve">Bergamote, camomille romaine, cèdre de l’atlas, </w:t>
      </w:r>
      <w:r w:rsidR="00F435A5" w:rsidRPr="006E4C0D">
        <w:rPr>
          <w:rFonts w:ascii="Arial" w:hAnsi="Arial" w:cs="Arial"/>
          <w:sz w:val="22"/>
        </w:rPr>
        <w:t>les agrumes, citron</w:t>
      </w:r>
      <w:r w:rsidRPr="006E4C0D">
        <w:rPr>
          <w:rFonts w:ascii="Arial" w:hAnsi="Arial" w:cs="Arial"/>
          <w:sz w:val="22"/>
        </w:rPr>
        <w:t xml:space="preserve">, </w:t>
      </w:r>
      <w:r w:rsidR="00F435A5" w:rsidRPr="006E4C0D">
        <w:rPr>
          <w:rFonts w:ascii="Arial" w:hAnsi="Arial" w:cs="Arial"/>
          <w:sz w:val="22"/>
        </w:rPr>
        <w:t>pamplemousse, citronnelle, encens</w:t>
      </w:r>
      <w:r w:rsidRPr="006E4C0D">
        <w:rPr>
          <w:rFonts w:ascii="Arial" w:hAnsi="Arial" w:cs="Arial"/>
          <w:sz w:val="22"/>
        </w:rPr>
        <w:t xml:space="preserve">, eucalyptus </w:t>
      </w:r>
      <w:proofErr w:type="spellStart"/>
      <w:r w:rsidRPr="006E4C0D">
        <w:rPr>
          <w:rFonts w:ascii="Arial" w:hAnsi="Arial" w:cs="Arial"/>
          <w:sz w:val="22"/>
        </w:rPr>
        <w:t>citriodorat</w:t>
      </w:r>
      <w:proofErr w:type="spellEnd"/>
      <w:r w:rsidRPr="006E4C0D">
        <w:rPr>
          <w:rFonts w:ascii="Arial" w:hAnsi="Arial" w:cs="Arial"/>
          <w:sz w:val="22"/>
        </w:rPr>
        <w:t xml:space="preserve">, géranium rose, laurier noble, </w:t>
      </w:r>
      <w:r w:rsidR="00852BA3" w:rsidRPr="006E4C0D">
        <w:rPr>
          <w:rFonts w:ascii="Arial" w:hAnsi="Arial" w:cs="Arial"/>
          <w:sz w:val="22"/>
        </w:rPr>
        <w:t>lavande, mandarines</w:t>
      </w:r>
      <w:r w:rsidRPr="006E4C0D">
        <w:rPr>
          <w:rFonts w:ascii="Arial" w:hAnsi="Arial" w:cs="Arial"/>
          <w:sz w:val="22"/>
        </w:rPr>
        <w:t xml:space="preserve"> rouge et vertes,</w:t>
      </w:r>
      <w:r w:rsidR="00F435A5" w:rsidRPr="006E4C0D">
        <w:rPr>
          <w:rFonts w:ascii="Arial" w:hAnsi="Arial" w:cs="Arial"/>
          <w:sz w:val="22"/>
        </w:rPr>
        <w:t xml:space="preserve"> </w:t>
      </w:r>
      <w:r w:rsidRPr="006E4C0D">
        <w:rPr>
          <w:rFonts w:ascii="Arial" w:hAnsi="Arial" w:cs="Arial"/>
          <w:sz w:val="22"/>
        </w:rPr>
        <w:t>patchouli,</w:t>
      </w:r>
      <w:r w:rsidR="00EB2195" w:rsidRPr="006E4C0D">
        <w:rPr>
          <w:rFonts w:ascii="Arial" w:hAnsi="Arial" w:cs="Arial"/>
          <w:sz w:val="22"/>
        </w:rPr>
        <w:t xml:space="preserve"> </w:t>
      </w:r>
      <w:r w:rsidRPr="006E4C0D">
        <w:rPr>
          <w:rFonts w:ascii="Arial" w:hAnsi="Arial" w:cs="Arial"/>
          <w:sz w:val="22"/>
        </w:rPr>
        <w:t xml:space="preserve">petit grain bigarade, Tea </w:t>
      </w:r>
      <w:proofErr w:type="spellStart"/>
      <w:r w:rsidRPr="006E4C0D">
        <w:rPr>
          <w:rFonts w:ascii="Arial" w:hAnsi="Arial" w:cs="Arial"/>
          <w:sz w:val="22"/>
        </w:rPr>
        <w:t>tree</w:t>
      </w:r>
      <w:proofErr w:type="spellEnd"/>
    </w:p>
    <w:p w:rsidR="00F435A5" w:rsidRPr="006E4C0D" w:rsidRDefault="00F435A5" w:rsidP="005C4F06">
      <w:pPr>
        <w:rPr>
          <w:rFonts w:ascii="Arial" w:hAnsi="Arial" w:cs="Arial"/>
          <w:sz w:val="22"/>
        </w:rPr>
      </w:pPr>
      <w:r w:rsidRPr="006E4C0D">
        <w:rPr>
          <w:rFonts w:ascii="Arial" w:hAnsi="Arial" w:cs="Arial"/>
          <w:sz w:val="22"/>
          <w:u w:val="single"/>
        </w:rPr>
        <w:t>Les HE interdites en diffusion</w:t>
      </w:r>
      <w:r w:rsidRPr="006E4C0D">
        <w:rPr>
          <w:rFonts w:ascii="Arial" w:hAnsi="Arial" w:cs="Arial"/>
          <w:sz w:val="22"/>
        </w:rPr>
        <w:t xml:space="preserve"> : aneth, badiane, cannelle, </w:t>
      </w:r>
      <w:r w:rsidR="00852BA3" w:rsidRPr="006E4C0D">
        <w:rPr>
          <w:rFonts w:ascii="Arial" w:hAnsi="Arial" w:cs="Arial"/>
          <w:sz w:val="22"/>
        </w:rPr>
        <w:t xml:space="preserve">carotte, gaulthérie, giroflier, lavande papillon </w:t>
      </w:r>
    </w:p>
    <w:p w:rsidR="00852BA3" w:rsidRPr="006E4C0D" w:rsidRDefault="00852BA3" w:rsidP="005C4F06">
      <w:pPr>
        <w:rPr>
          <w:rFonts w:ascii="Arial" w:hAnsi="Arial" w:cs="Arial"/>
          <w:sz w:val="22"/>
        </w:rPr>
      </w:pPr>
      <w:proofErr w:type="spellStart"/>
      <w:r w:rsidRPr="006E4C0D">
        <w:rPr>
          <w:rFonts w:ascii="Arial" w:hAnsi="Arial" w:cs="Arial"/>
          <w:sz w:val="22"/>
        </w:rPr>
        <w:t>Sariette</w:t>
      </w:r>
      <w:proofErr w:type="spellEnd"/>
      <w:r w:rsidRPr="006E4C0D">
        <w:rPr>
          <w:rFonts w:ascii="Arial" w:hAnsi="Arial" w:cs="Arial"/>
          <w:sz w:val="22"/>
        </w:rPr>
        <w:t>,</w:t>
      </w:r>
      <w:r w:rsidR="003050BA" w:rsidRPr="006E4C0D">
        <w:rPr>
          <w:rFonts w:ascii="Arial" w:hAnsi="Arial" w:cs="Arial"/>
          <w:sz w:val="22"/>
        </w:rPr>
        <w:t xml:space="preserve"> </w:t>
      </w:r>
      <w:r w:rsidRPr="006E4C0D">
        <w:rPr>
          <w:rFonts w:ascii="Arial" w:hAnsi="Arial" w:cs="Arial"/>
          <w:sz w:val="22"/>
        </w:rPr>
        <w:t>thym…</w:t>
      </w:r>
    </w:p>
    <w:p w:rsidR="003050BA" w:rsidRPr="006E4C0D" w:rsidRDefault="003050BA" w:rsidP="005C4F06">
      <w:pPr>
        <w:rPr>
          <w:rFonts w:ascii="Arial" w:hAnsi="Arial" w:cs="Arial"/>
          <w:sz w:val="22"/>
        </w:rPr>
      </w:pPr>
      <w:r w:rsidRPr="006E4C0D">
        <w:rPr>
          <w:rFonts w:ascii="Arial" w:hAnsi="Arial" w:cs="Arial"/>
          <w:sz w:val="22"/>
          <w:u w:val="single"/>
        </w:rPr>
        <w:t>Les meilleures HE à diffuser</w:t>
      </w:r>
      <w:r w:rsidRPr="006E4C0D">
        <w:rPr>
          <w:rFonts w:ascii="Arial" w:hAnsi="Arial" w:cs="Arial"/>
          <w:sz w:val="22"/>
        </w:rPr>
        <w:t> :</w:t>
      </w:r>
    </w:p>
    <w:p w:rsidR="003050BA" w:rsidRPr="006E4C0D" w:rsidRDefault="003050BA" w:rsidP="005C4F06">
      <w:pPr>
        <w:rPr>
          <w:rFonts w:ascii="Arial" w:hAnsi="Arial" w:cs="Arial"/>
          <w:sz w:val="22"/>
        </w:rPr>
      </w:pPr>
      <w:r w:rsidRPr="006E4C0D">
        <w:rPr>
          <w:rFonts w:ascii="Arial" w:hAnsi="Arial" w:cs="Arial"/>
          <w:sz w:val="22"/>
        </w:rPr>
        <w:t>Respiratoires :</w:t>
      </w:r>
      <w:r w:rsidR="0082118C" w:rsidRPr="006E4C0D">
        <w:rPr>
          <w:rFonts w:ascii="Arial" w:hAnsi="Arial" w:cs="Arial"/>
          <w:sz w:val="22"/>
        </w:rPr>
        <w:t xml:space="preserve"> eucalyptus </w:t>
      </w:r>
      <w:proofErr w:type="spellStart"/>
      <w:r w:rsidR="0082118C" w:rsidRPr="006E4C0D">
        <w:rPr>
          <w:rFonts w:ascii="Arial" w:hAnsi="Arial" w:cs="Arial"/>
          <w:sz w:val="22"/>
        </w:rPr>
        <w:t>radiata</w:t>
      </w:r>
      <w:proofErr w:type="spellEnd"/>
      <w:r w:rsidR="0082118C" w:rsidRPr="006E4C0D">
        <w:rPr>
          <w:rFonts w:ascii="Arial" w:hAnsi="Arial" w:cs="Arial"/>
          <w:sz w:val="22"/>
        </w:rPr>
        <w:t xml:space="preserve">, pin sylvestre, lavande officinale </w:t>
      </w:r>
    </w:p>
    <w:p w:rsidR="0082118C" w:rsidRPr="006E4C0D" w:rsidRDefault="0082118C" w:rsidP="005C4F06">
      <w:pPr>
        <w:rPr>
          <w:rFonts w:ascii="Arial" w:hAnsi="Arial" w:cs="Arial"/>
          <w:sz w:val="22"/>
        </w:rPr>
      </w:pPr>
      <w:r w:rsidRPr="006E4C0D">
        <w:rPr>
          <w:rFonts w:ascii="Arial" w:hAnsi="Arial" w:cs="Arial"/>
          <w:sz w:val="22"/>
        </w:rPr>
        <w:t>Toniques</w:t>
      </w:r>
      <w:r w:rsidR="000F1D58" w:rsidRPr="006E4C0D">
        <w:rPr>
          <w:rFonts w:ascii="Arial" w:hAnsi="Arial" w:cs="Arial"/>
          <w:sz w:val="22"/>
        </w:rPr>
        <w:t> : Romarin</w:t>
      </w:r>
      <w:r w:rsidRPr="006E4C0D">
        <w:rPr>
          <w:rFonts w:ascii="Arial" w:hAnsi="Arial" w:cs="Arial"/>
          <w:sz w:val="22"/>
        </w:rPr>
        <w:t xml:space="preserve"> à </w:t>
      </w:r>
      <w:proofErr w:type="spellStart"/>
      <w:r w:rsidRPr="006E4C0D">
        <w:rPr>
          <w:rFonts w:ascii="Arial" w:hAnsi="Arial" w:cs="Arial"/>
          <w:sz w:val="22"/>
        </w:rPr>
        <w:t>cinéole</w:t>
      </w:r>
      <w:proofErr w:type="spellEnd"/>
      <w:r w:rsidRPr="006E4C0D">
        <w:rPr>
          <w:rFonts w:ascii="Arial" w:hAnsi="Arial" w:cs="Arial"/>
          <w:sz w:val="22"/>
        </w:rPr>
        <w:t>,</w:t>
      </w:r>
      <w:r w:rsidR="000F1D58" w:rsidRPr="006E4C0D">
        <w:rPr>
          <w:rFonts w:ascii="Arial" w:hAnsi="Arial" w:cs="Arial"/>
          <w:sz w:val="22"/>
        </w:rPr>
        <w:t xml:space="preserve"> </w:t>
      </w:r>
      <w:r w:rsidRPr="006E4C0D">
        <w:rPr>
          <w:rFonts w:ascii="Arial" w:hAnsi="Arial" w:cs="Arial"/>
          <w:sz w:val="22"/>
        </w:rPr>
        <w:t>gingembre,</w:t>
      </w:r>
      <w:r w:rsidR="000F1D58" w:rsidRPr="006E4C0D">
        <w:rPr>
          <w:rFonts w:ascii="Arial" w:hAnsi="Arial" w:cs="Arial"/>
          <w:sz w:val="22"/>
        </w:rPr>
        <w:t xml:space="preserve"> </w:t>
      </w:r>
      <w:r w:rsidRPr="006E4C0D">
        <w:rPr>
          <w:rFonts w:ascii="Arial" w:hAnsi="Arial" w:cs="Arial"/>
          <w:sz w:val="22"/>
        </w:rPr>
        <w:t xml:space="preserve">menthe </w:t>
      </w:r>
      <w:r w:rsidR="000F1D58" w:rsidRPr="006E4C0D">
        <w:rPr>
          <w:rFonts w:ascii="Arial" w:hAnsi="Arial" w:cs="Arial"/>
          <w:sz w:val="22"/>
        </w:rPr>
        <w:t>poivrée, citron, pins et sapins</w:t>
      </w:r>
    </w:p>
    <w:p w:rsidR="000F1D58" w:rsidRPr="006E4C0D" w:rsidRDefault="000F1D58" w:rsidP="005C4F06">
      <w:pPr>
        <w:rPr>
          <w:rFonts w:ascii="Arial" w:hAnsi="Arial" w:cs="Arial"/>
          <w:sz w:val="22"/>
        </w:rPr>
      </w:pPr>
      <w:r w:rsidRPr="006E4C0D">
        <w:rPr>
          <w:rFonts w:ascii="Arial" w:hAnsi="Arial" w:cs="Arial"/>
          <w:sz w:val="22"/>
        </w:rPr>
        <w:t>Calmantes : lavande officinale, marjolaine des jardins</w:t>
      </w:r>
      <w:r w:rsidR="008A1114" w:rsidRPr="006E4C0D">
        <w:rPr>
          <w:rFonts w:ascii="Arial" w:hAnsi="Arial" w:cs="Arial"/>
          <w:sz w:val="22"/>
        </w:rPr>
        <w:t xml:space="preserve">, orange douce </w:t>
      </w:r>
    </w:p>
    <w:p w:rsidR="008A1114" w:rsidRPr="006E4C0D" w:rsidRDefault="008A1114" w:rsidP="005C4F06">
      <w:pPr>
        <w:rPr>
          <w:rFonts w:ascii="Arial" w:hAnsi="Arial" w:cs="Arial"/>
          <w:sz w:val="22"/>
        </w:rPr>
      </w:pPr>
      <w:r w:rsidRPr="006E4C0D">
        <w:rPr>
          <w:rFonts w:ascii="Arial" w:hAnsi="Arial" w:cs="Arial"/>
          <w:sz w:val="22"/>
        </w:rPr>
        <w:t>Anti insectes</w:t>
      </w:r>
      <w:r w:rsidR="005058A4" w:rsidRPr="006E4C0D">
        <w:rPr>
          <w:rFonts w:ascii="Arial" w:hAnsi="Arial" w:cs="Arial"/>
          <w:sz w:val="22"/>
        </w:rPr>
        <w:t> : citronnelle</w:t>
      </w:r>
      <w:r w:rsidRPr="006E4C0D">
        <w:rPr>
          <w:rFonts w:ascii="Arial" w:hAnsi="Arial" w:cs="Arial"/>
          <w:sz w:val="22"/>
        </w:rPr>
        <w:t xml:space="preserve"> de java</w:t>
      </w:r>
      <w:r w:rsidR="00935612">
        <w:rPr>
          <w:rFonts w:ascii="Arial" w:hAnsi="Arial" w:cs="Arial"/>
          <w:sz w:val="22"/>
        </w:rPr>
        <w:t>, géranium rose</w:t>
      </w:r>
      <w:r w:rsidR="006309CB">
        <w:rPr>
          <w:rFonts w:ascii="Arial" w:hAnsi="Arial" w:cs="Arial"/>
          <w:sz w:val="22"/>
        </w:rPr>
        <w:t>, cèdre de l’atlas</w:t>
      </w:r>
    </w:p>
    <w:p w:rsidR="006E4C0D" w:rsidRDefault="006E4C0D" w:rsidP="006E4C0D">
      <w:pPr>
        <w:tabs>
          <w:tab w:val="left" w:pos="3693"/>
        </w:tabs>
      </w:pPr>
      <w:r>
        <w:tab/>
      </w:r>
    </w:p>
    <w:p w:rsidR="006E4C0D" w:rsidRPr="006E4C0D" w:rsidRDefault="006E4C0D" w:rsidP="006E4C0D">
      <w:pPr>
        <w:tabs>
          <w:tab w:val="left" w:pos="3693"/>
        </w:tabs>
        <w:rPr>
          <w:rFonts w:ascii="Arial" w:hAnsi="Arial" w:cs="Arial"/>
          <w:sz w:val="22"/>
        </w:rPr>
      </w:pPr>
    </w:p>
    <w:p w:rsidR="006E4C0D" w:rsidRDefault="00525F3B" w:rsidP="006E4C0D">
      <w:pPr>
        <w:pStyle w:val="Titre1"/>
      </w:pPr>
      <w:r w:rsidRPr="00525F3B">
        <w:rPr>
          <w:u w:val="single"/>
        </w:rPr>
        <w:lastRenderedPageBreak/>
        <w:t>Quelques idées</w:t>
      </w:r>
      <w:r>
        <w:t> :</w:t>
      </w:r>
    </w:p>
    <w:p w:rsidR="00525F3B" w:rsidRDefault="00525F3B" w:rsidP="00525F3B">
      <w:pPr>
        <w:rPr>
          <w:rFonts w:ascii="Arial" w:hAnsi="Arial" w:cs="Arial"/>
          <w:sz w:val="22"/>
        </w:rPr>
      </w:pPr>
      <w:r w:rsidRPr="00525F3B">
        <w:rPr>
          <w:rFonts w:ascii="Arial" w:hAnsi="Arial" w:cs="Arial"/>
          <w:sz w:val="22"/>
          <w:u w:val="single"/>
        </w:rPr>
        <w:t>Pour diffusion</w:t>
      </w:r>
      <w:r>
        <w:rPr>
          <w:rFonts w:ascii="Arial" w:hAnsi="Arial" w:cs="Arial"/>
          <w:sz w:val="22"/>
        </w:rPr>
        <w:t> :</w:t>
      </w:r>
      <w:r w:rsidR="004C538F">
        <w:rPr>
          <w:rFonts w:ascii="Arial" w:hAnsi="Arial" w:cs="Arial"/>
          <w:sz w:val="22"/>
        </w:rPr>
        <w:t xml:space="preserve"> </w:t>
      </w:r>
      <w:r w:rsidR="00CF3038">
        <w:rPr>
          <w:rFonts w:ascii="Arial" w:hAnsi="Arial" w:cs="Arial"/>
          <w:sz w:val="22"/>
        </w:rPr>
        <w:t>flacon de 10ml</w:t>
      </w:r>
    </w:p>
    <w:p w:rsidR="00525F3B" w:rsidRDefault="00525F3B" w:rsidP="00525F3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Après le travail : HE lavande officinale, Ylang </w:t>
      </w:r>
      <w:proofErr w:type="spellStart"/>
      <w:r>
        <w:rPr>
          <w:rFonts w:ascii="Arial" w:hAnsi="Arial" w:cs="Arial"/>
          <w:sz w:val="22"/>
        </w:rPr>
        <w:t>ylang</w:t>
      </w:r>
      <w:proofErr w:type="spellEnd"/>
      <w:r>
        <w:rPr>
          <w:rFonts w:ascii="Arial" w:hAnsi="Arial" w:cs="Arial"/>
          <w:sz w:val="22"/>
        </w:rPr>
        <w:t>, vanille</w:t>
      </w:r>
    </w:p>
    <w:p w:rsidR="00525F3B" w:rsidRDefault="00525F3B" w:rsidP="00525F3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Pour supprimer les mauvaises </w:t>
      </w:r>
      <w:r w:rsidR="004C538F">
        <w:rPr>
          <w:rFonts w:ascii="Arial" w:hAnsi="Arial" w:cs="Arial"/>
          <w:sz w:val="22"/>
        </w:rPr>
        <w:t>odeurs :</w:t>
      </w:r>
      <w:r w:rsidR="006740DD">
        <w:rPr>
          <w:rFonts w:ascii="Arial" w:hAnsi="Arial" w:cs="Arial"/>
          <w:sz w:val="22"/>
        </w:rPr>
        <w:t xml:space="preserve"> pamplemousse 4ml</w:t>
      </w:r>
      <w:r>
        <w:rPr>
          <w:rFonts w:ascii="Arial" w:hAnsi="Arial" w:cs="Arial"/>
          <w:sz w:val="22"/>
        </w:rPr>
        <w:t xml:space="preserve">, eucalyptus </w:t>
      </w:r>
      <w:proofErr w:type="spellStart"/>
      <w:r>
        <w:rPr>
          <w:rFonts w:ascii="Arial" w:hAnsi="Arial" w:cs="Arial"/>
          <w:sz w:val="22"/>
        </w:rPr>
        <w:t>radiata</w:t>
      </w:r>
      <w:proofErr w:type="spellEnd"/>
      <w:r w:rsidR="006740DD">
        <w:rPr>
          <w:rFonts w:ascii="Arial" w:hAnsi="Arial" w:cs="Arial"/>
          <w:sz w:val="22"/>
        </w:rPr>
        <w:t xml:space="preserve"> 2ml</w:t>
      </w:r>
      <w:r>
        <w:rPr>
          <w:rFonts w:ascii="Arial" w:hAnsi="Arial" w:cs="Arial"/>
          <w:sz w:val="22"/>
        </w:rPr>
        <w:t>, menthe</w:t>
      </w:r>
      <w:r w:rsidR="006740DD">
        <w:rPr>
          <w:rFonts w:ascii="Arial" w:hAnsi="Arial" w:cs="Arial"/>
          <w:sz w:val="22"/>
        </w:rPr>
        <w:t>1ml</w:t>
      </w:r>
      <w:r>
        <w:rPr>
          <w:rFonts w:ascii="Arial" w:hAnsi="Arial" w:cs="Arial"/>
          <w:sz w:val="22"/>
        </w:rPr>
        <w:t xml:space="preserve">, </w:t>
      </w:r>
      <w:proofErr w:type="spellStart"/>
      <w:r>
        <w:rPr>
          <w:rFonts w:ascii="Arial" w:hAnsi="Arial" w:cs="Arial"/>
          <w:sz w:val="22"/>
        </w:rPr>
        <w:t>ravintsara</w:t>
      </w:r>
      <w:proofErr w:type="spellEnd"/>
      <w:r>
        <w:rPr>
          <w:rFonts w:ascii="Arial" w:hAnsi="Arial" w:cs="Arial"/>
          <w:sz w:val="22"/>
        </w:rPr>
        <w:t xml:space="preserve"> </w:t>
      </w:r>
      <w:r w:rsidR="006740DD">
        <w:rPr>
          <w:rFonts w:ascii="Arial" w:hAnsi="Arial" w:cs="Arial"/>
          <w:sz w:val="22"/>
        </w:rPr>
        <w:t>1ml, vétiver1ml, citronnelle 1ml</w:t>
      </w:r>
    </w:p>
    <w:p w:rsidR="006740DD" w:rsidRDefault="006740DD" w:rsidP="00525F3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Pour la méditation</w:t>
      </w:r>
      <w:r w:rsidR="00CF303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: encens 3ml, nard de </w:t>
      </w:r>
      <w:r w:rsidR="004C538F">
        <w:rPr>
          <w:rFonts w:ascii="Arial" w:hAnsi="Arial" w:cs="Arial"/>
          <w:sz w:val="22"/>
        </w:rPr>
        <w:t>l’Himalaya (</w:t>
      </w:r>
      <w:r>
        <w:rPr>
          <w:rFonts w:ascii="Arial" w:hAnsi="Arial" w:cs="Arial"/>
          <w:sz w:val="22"/>
        </w:rPr>
        <w:t>relie et harmonise tous les chakras</w:t>
      </w:r>
      <w:r w:rsidR="00905BCB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</w:t>
      </w:r>
      <w:r w:rsidR="00CF3038">
        <w:rPr>
          <w:rFonts w:ascii="Arial" w:hAnsi="Arial" w:cs="Arial"/>
          <w:sz w:val="22"/>
        </w:rPr>
        <w:t xml:space="preserve">2ml, myrrhe 3ml, santal 1ml, néroli 1ml </w:t>
      </w:r>
    </w:p>
    <w:p w:rsidR="00CF3038" w:rsidRDefault="00CF3038" w:rsidP="00525F3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Chambre d’enfants :</w:t>
      </w:r>
      <w:r w:rsidR="004C538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mandarine </w:t>
      </w:r>
      <w:r w:rsidR="004C538F">
        <w:rPr>
          <w:rFonts w:ascii="Arial" w:hAnsi="Arial" w:cs="Arial"/>
          <w:sz w:val="22"/>
        </w:rPr>
        <w:t xml:space="preserve">3ml, eucalyptus </w:t>
      </w:r>
      <w:proofErr w:type="spellStart"/>
      <w:r w:rsidR="004C538F">
        <w:rPr>
          <w:rFonts w:ascii="Arial" w:hAnsi="Arial" w:cs="Arial"/>
          <w:sz w:val="22"/>
        </w:rPr>
        <w:t>radiata</w:t>
      </w:r>
      <w:proofErr w:type="spellEnd"/>
      <w:r w:rsidR="004C538F">
        <w:rPr>
          <w:rFonts w:ascii="Arial" w:hAnsi="Arial" w:cs="Arial"/>
          <w:sz w:val="22"/>
        </w:rPr>
        <w:t xml:space="preserve"> 3ml, lavande vraie 4ml</w:t>
      </w:r>
    </w:p>
    <w:p w:rsidR="004C538F" w:rsidRDefault="004C538F" w:rsidP="00525F3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Diffusez dans la </w:t>
      </w:r>
      <w:r w:rsidR="00AC77FD">
        <w:rPr>
          <w:rFonts w:ascii="Arial" w:hAnsi="Arial" w:cs="Arial"/>
          <w:sz w:val="22"/>
        </w:rPr>
        <w:t>journée et</w:t>
      </w:r>
      <w:r>
        <w:rPr>
          <w:rFonts w:ascii="Arial" w:hAnsi="Arial" w:cs="Arial"/>
          <w:sz w:val="22"/>
        </w:rPr>
        <w:t xml:space="preserve"> 1 h avant le coucher</w:t>
      </w:r>
    </w:p>
    <w:p w:rsidR="00952C22" w:rsidRDefault="00AC77FD" w:rsidP="00525F3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Angoisses : mandarine 3ml, lavande vraie 6ml, verveine 1ml</w:t>
      </w:r>
      <w:r w:rsidR="00952C22" w:rsidRPr="00952C22">
        <w:rPr>
          <w:rFonts w:ascii="Arial" w:hAnsi="Arial" w:cs="Arial"/>
          <w:sz w:val="22"/>
        </w:rPr>
        <w:t xml:space="preserve"> </w:t>
      </w:r>
      <w:r w:rsidR="00952C22">
        <w:rPr>
          <w:rFonts w:ascii="Arial" w:hAnsi="Arial" w:cs="Arial"/>
          <w:sz w:val="22"/>
        </w:rPr>
        <w:t xml:space="preserve">Dans les armoires : HE à part égale : cèdre de l’atlas, cyprès, lavande, romarin </w:t>
      </w:r>
      <w:proofErr w:type="spellStart"/>
      <w:r w:rsidR="00952C22">
        <w:rPr>
          <w:rFonts w:ascii="Arial" w:hAnsi="Arial" w:cs="Arial"/>
          <w:sz w:val="22"/>
        </w:rPr>
        <w:t>cinéole</w:t>
      </w:r>
      <w:proofErr w:type="spellEnd"/>
      <w:r w:rsidR="00952C22" w:rsidRPr="00952C22">
        <w:rPr>
          <w:rFonts w:ascii="Arial" w:hAnsi="Arial" w:cs="Arial"/>
          <w:sz w:val="22"/>
        </w:rPr>
        <w:t xml:space="preserve"> </w:t>
      </w:r>
    </w:p>
    <w:p w:rsidR="00AC77FD" w:rsidRDefault="00952C22" w:rsidP="00525F3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Grippe, anti </w:t>
      </w:r>
      <w:proofErr w:type="gramStart"/>
      <w:r>
        <w:rPr>
          <w:rFonts w:ascii="Arial" w:hAnsi="Arial" w:cs="Arial"/>
          <w:sz w:val="22"/>
        </w:rPr>
        <w:t>virale ,</w:t>
      </w:r>
      <w:proofErr w:type="gramEnd"/>
      <w:r>
        <w:rPr>
          <w:rFonts w:ascii="Arial" w:hAnsi="Arial" w:cs="Arial"/>
          <w:sz w:val="22"/>
        </w:rPr>
        <w:t xml:space="preserve"> à part égales : citron, </w:t>
      </w:r>
      <w:proofErr w:type="spellStart"/>
      <w:r>
        <w:rPr>
          <w:rFonts w:ascii="Arial" w:hAnsi="Arial" w:cs="Arial"/>
          <w:sz w:val="22"/>
        </w:rPr>
        <w:t>ravintsara</w:t>
      </w:r>
      <w:proofErr w:type="spellEnd"/>
      <w:r>
        <w:rPr>
          <w:rFonts w:ascii="Arial" w:hAnsi="Arial" w:cs="Arial"/>
          <w:sz w:val="22"/>
        </w:rPr>
        <w:t>, eucalyptus radié, thym à linalol</w:t>
      </w:r>
    </w:p>
    <w:p w:rsidR="00952C22" w:rsidRDefault="00952C22" w:rsidP="00525F3B">
      <w:pPr>
        <w:rPr>
          <w:rFonts w:ascii="Arial" w:hAnsi="Arial" w:cs="Arial"/>
          <w:sz w:val="22"/>
        </w:rPr>
      </w:pPr>
    </w:p>
    <w:p w:rsidR="00744DEA" w:rsidRDefault="00744DEA" w:rsidP="00525F3B">
      <w:pPr>
        <w:rPr>
          <w:rFonts w:ascii="Arial" w:hAnsi="Arial" w:cs="Arial"/>
          <w:sz w:val="22"/>
        </w:rPr>
      </w:pPr>
      <w:r w:rsidRPr="00952C22">
        <w:rPr>
          <w:rFonts w:ascii="Arial" w:hAnsi="Arial" w:cs="Arial"/>
          <w:sz w:val="22"/>
          <w:u w:val="single"/>
        </w:rPr>
        <w:t>Autres</w:t>
      </w:r>
      <w:r>
        <w:rPr>
          <w:rFonts w:ascii="Arial" w:hAnsi="Arial" w:cs="Arial"/>
          <w:sz w:val="22"/>
        </w:rPr>
        <w:t> :</w:t>
      </w:r>
    </w:p>
    <w:p w:rsidR="00744DEA" w:rsidRDefault="00405110" w:rsidP="00744DEA">
      <w:pPr>
        <w:rPr>
          <w:rFonts w:ascii="Arial" w:hAnsi="Arial" w:cs="Arial"/>
          <w:sz w:val="22"/>
        </w:rPr>
      </w:pPr>
      <w:bookmarkStart w:id="0" w:name="_Hlk193730761"/>
      <w:r>
        <w:rPr>
          <w:rFonts w:ascii="Arial" w:hAnsi="Arial" w:cs="Arial"/>
          <w:sz w:val="22"/>
        </w:rPr>
        <w:t>Nausées</w:t>
      </w:r>
      <w:r w:rsidR="00F02DA6">
        <w:rPr>
          <w:rFonts w:ascii="Arial" w:hAnsi="Arial" w:cs="Arial"/>
          <w:sz w:val="22"/>
        </w:rPr>
        <w:t> : citron</w:t>
      </w:r>
      <w:r>
        <w:rPr>
          <w:rFonts w:ascii="Arial" w:hAnsi="Arial" w:cs="Arial"/>
          <w:sz w:val="22"/>
        </w:rPr>
        <w:t>, menthe, gingembre sur stic</w:t>
      </w:r>
      <w:bookmarkEnd w:id="0"/>
      <w:r w:rsidR="00952C22">
        <w:rPr>
          <w:rFonts w:ascii="Arial" w:hAnsi="Arial" w:cs="Arial"/>
          <w:sz w:val="22"/>
        </w:rPr>
        <w:t>k</w:t>
      </w:r>
    </w:p>
    <w:p w:rsidR="00716717" w:rsidRDefault="00AD15C8" w:rsidP="00525F3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716717">
        <w:rPr>
          <w:rFonts w:ascii="Arial" w:hAnsi="Arial" w:cs="Arial"/>
          <w:sz w:val="22"/>
        </w:rPr>
        <w:t>ans le sac à aspirateur mettre quelques gouttes de lavande sur un coton</w:t>
      </w:r>
    </w:p>
    <w:p w:rsidR="00212BD6" w:rsidRDefault="005230FA" w:rsidP="00525F3B">
      <w:pPr>
        <w:rPr>
          <w:rFonts w:ascii="Arial" w:hAnsi="Arial" w:cs="Arial"/>
          <w:sz w:val="22"/>
        </w:rPr>
      </w:pPr>
      <w:bookmarkStart w:id="1" w:name="_Hlk193730902"/>
      <w:r>
        <w:rPr>
          <w:rFonts w:ascii="Arial" w:hAnsi="Arial" w:cs="Arial"/>
          <w:sz w:val="22"/>
        </w:rPr>
        <w:t>Grippe, anti</w:t>
      </w:r>
      <w:r w:rsidR="00212BD6">
        <w:rPr>
          <w:rFonts w:ascii="Arial" w:hAnsi="Arial" w:cs="Arial"/>
          <w:sz w:val="22"/>
        </w:rPr>
        <w:t xml:space="preserve"> </w:t>
      </w:r>
      <w:r w:rsidR="00344E41">
        <w:rPr>
          <w:rFonts w:ascii="Arial" w:hAnsi="Arial" w:cs="Arial"/>
          <w:sz w:val="22"/>
        </w:rPr>
        <w:t>virale,</w:t>
      </w:r>
      <w:r>
        <w:rPr>
          <w:rFonts w:ascii="Arial" w:hAnsi="Arial" w:cs="Arial"/>
          <w:sz w:val="22"/>
        </w:rPr>
        <w:t xml:space="preserve"> à</w:t>
      </w:r>
      <w:r w:rsidR="00212BD6">
        <w:rPr>
          <w:rFonts w:ascii="Arial" w:hAnsi="Arial" w:cs="Arial"/>
          <w:sz w:val="22"/>
        </w:rPr>
        <w:t xml:space="preserve"> part égales</w:t>
      </w:r>
      <w:r>
        <w:rPr>
          <w:rFonts w:ascii="Arial" w:hAnsi="Arial" w:cs="Arial"/>
          <w:sz w:val="22"/>
        </w:rPr>
        <w:t xml:space="preserve"> : citron, </w:t>
      </w:r>
      <w:proofErr w:type="spellStart"/>
      <w:r>
        <w:rPr>
          <w:rFonts w:ascii="Arial" w:hAnsi="Arial" w:cs="Arial"/>
          <w:sz w:val="22"/>
        </w:rPr>
        <w:t>ravintsara</w:t>
      </w:r>
      <w:proofErr w:type="spellEnd"/>
      <w:r>
        <w:rPr>
          <w:rFonts w:ascii="Arial" w:hAnsi="Arial" w:cs="Arial"/>
          <w:sz w:val="22"/>
        </w:rPr>
        <w:t>, eucalyptus radié, thym à linalol</w:t>
      </w:r>
      <w:bookmarkEnd w:id="1"/>
    </w:p>
    <w:p w:rsidR="005230FA" w:rsidRDefault="005230FA" w:rsidP="00525F3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Décalage horaire</w:t>
      </w:r>
      <w:r w:rsidR="00C153FA">
        <w:rPr>
          <w:rFonts w:ascii="Arial" w:hAnsi="Arial" w:cs="Arial"/>
          <w:sz w:val="22"/>
        </w:rPr>
        <w:t> : à</w:t>
      </w:r>
      <w:r>
        <w:rPr>
          <w:rFonts w:ascii="Arial" w:hAnsi="Arial" w:cs="Arial"/>
          <w:sz w:val="22"/>
        </w:rPr>
        <w:t xml:space="preserve"> respirer à même le flacon la camomille</w:t>
      </w:r>
    </w:p>
    <w:p w:rsidR="00C153FA" w:rsidRDefault="00C153FA" w:rsidP="00525F3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Fatigue psychologique : à poser sur les poignets du petit grain bigaradier</w:t>
      </w:r>
    </w:p>
    <w:p w:rsidR="008D6868" w:rsidRDefault="008D6868" w:rsidP="00525F3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Dans le réservoir du linge à repasser</w:t>
      </w:r>
      <w:r w:rsidR="00F53F75">
        <w:rPr>
          <w:rFonts w:ascii="Arial" w:hAnsi="Arial" w:cs="Arial"/>
          <w:sz w:val="22"/>
        </w:rPr>
        <w:t> : lavande, menthe</w:t>
      </w:r>
      <w:r>
        <w:rPr>
          <w:rFonts w:ascii="Arial" w:hAnsi="Arial" w:cs="Arial"/>
          <w:sz w:val="22"/>
        </w:rPr>
        <w:t>,</w:t>
      </w:r>
      <w:r w:rsidR="00F53F75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rose,</w:t>
      </w:r>
      <w:r w:rsidR="00F53F75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eucalyptus</w:t>
      </w:r>
    </w:p>
    <w:p w:rsidR="008D6868" w:rsidRDefault="008D6868" w:rsidP="00525F3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Mauvaises odeu</w:t>
      </w:r>
      <w:r w:rsidR="00F53F75">
        <w:rPr>
          <w:rFonts w:ascii="Arial" w:hAnsi="Arial" w:cs="Arial"/>
          <w:sz w:val="22"/>
        </w:rPr>
        <w:t>rs</w:t>
      </w:r>
      <w:r w:rsidR="00705FAB">
        <w:rPr>
          <w:rFonts w:ascii="Arial" w:hAnsi="Arial" w:cs="Arial"/>
          <w:sz w:val="22"/>
        </w:rPr>
        <w:t xml:space="preserve"> et anti bactérien dans les chaussures</w:t>
      </w:r>
      <w:r w:rsidR="00405110">
        <w:rPr>
          <w:rFonts w:ascii="Arial" w:hAnsi="Arial" w:cs="Arial"/>
          <w:sz w:val="22"/>
        </w:rPr>
        <w:t> : menthe</w:t>
      </w:r>
    </w:p>
    <w:p w:rsidR="006511CC" w:rsidRDefault="006511CC" w:rsidP="00525F3B">
      <w:pPr>
        <w:rPr>
          <w:rFonts w:ascii="Arial" w:hAnsi="Arial" w:cs="Arial"/>
          <w:sz w:val="22"/>
        </w:rPr>
      </w:pPr>
    </w:p>
    <w:p w:rsidR="006511CC" w:rsidRDefault="006511CC" w:rsidP="00525F3B">
      <w:pPr>
        <w:rPr>
          <w:rFonts w:ascii="Arial" w:hAnsi="Arial" w:cs="Arial"/>
          <w:sz w:val="22"/>
        </w:rPr>
      </w:pPr>
    </w:p>
    <w:p w:rsidR="006511CC" w:rsidRDefault="006511CC" w:rsidP="00525F3B">
      <w:pPr>
        <w:rPr>
          <w:rFonts w:ascii="Arial" w:hAnsi="Arial" w:cs="Arial"/>
          <w:sz w:val="22"/>
        </w:rPr>
      </w:pPr>
    </w:p>
    <w:p w:rsidR="006511CC" w:rsidRDefault="006511CC" w:rsidP="006511CC">
      <w:pPr>
        <w:pStyle w:val="Sansinterligne"/>
      </w:pPr>
      <w:r>
        <w:t xml:space="preserve">Sandra </w:t>
      </w:r>
      <w:proofErr w:type="spellStart"/>
      <w:r>
        <w:t>Narçon</w:t>
      </w:r>
      <w:proofErr w:type="spellEnd"/>
      <w:r>
        <w:t>,</w:t>
      </w:r>
      <w:r w:rsidR="006735A1">
        <w:t xml:space="preserve"> aout</w:t>
      </w:r>
      <w:r>
        <w:t>25</w:t>
      </w:r>
    </w:p>
    <w:p w:rsidR="006511CC" w:rsidRDefault="006511CC" w:rsidP="006511CC">
      <w:pPr>
        <w:pStyle w:val="Sansinterligne"/>
      </w:pPr>
      <w:r>
        <w:t>Mail :sandra.edme@gmail.com</w:t>
      </w:r>
      <w:bookmarkStart w:id="2" w:name="_GoBack"/>
      <w:bookmarkEnd w:id="2"/>
    </w:p>
    <w:p w:rsidR="00AA3463" w:rsidRDefault="00AA3463" w:rsidP="00525F3B">
      <w:pPr>
        <w:rPr>
          <w:rFonts w:ascii="Arial" w:hAnsi="Arial" w:cs="Arial"/>
          <w:sz w:val="22"/>
        </w:rPr>
      </w:pPr>
    </w:p>
    <w:p w:rsidR="00F02DA6" w:rsidRDefault="00F02DA6" w:rsidP="00525F3B">
      <w:pPr>
        <w:rPr>
          <w:rFonts w:ascii="Arial" w:hAnsi="Arial" w:cs="Arial"/>
          <w:sz w:val="22"/>
        </w:rPr>
      </w:pPr>
    </w:p>
    <w:p w:rsidR="005230FA" w:rsidRDefault="005230FA" w:rsidP="00525F3B">
      <w:pPr>
        <w:rPr>
          <w:rFonts w:ascii="Arial" w:hAnsi="Arial" w:cs="Arial"/>
          <w:sz w:val="22"/>
        </w:rPr>
      </w:pPr>
    </w:p>
    <w:p w:rsidR="002F77B2" w:rsidRDefault="002F77B2" w:rsidP="00525F3B">
      <w:pPr>
        <w:rPr>
          <w:rFonts w:ascii="Arial" w:hAnsi="Arial" w:cs="Arial"/>
          <w:sz w:val="22"/>
        </w:rPr>
      </w:pPr>
    </w:p>
    <w:p w:rsidR="00AC77FD" w:rsidRDefault="00AC77FD" w:rsidP="00525F3B">
      <w:pPr>
        <w:rPr>
          <w:rFonts w:ascii="Arial" w:hAnsi="Arial" w:cs="Arial"/>
          <w:sz w:val="22"/>
        </w:rPr>
      </w:pPr>
    </w:p>
    <w:p w:rsidR="00CF3038" w:rsidRDefault="00CF3038" w:rsidP="00525F3B">
      <w:pPr>
        <w:rPr>
          <w:rFonts w:ascii="Arial" w:hAnsi="Arial" w:cs="Arial"/>
          <w:sz w:val="22"/>
        </w:rPr>
      </w:pPr>
    </w:p>
    <w:p w:rsidR="00CF3038" w:rsidRDefault="00CF3038" w:rsidP="00525F3B">
      <w:pPr>
        <w:rPr>
          <w:rFonts w:ascii="Arial" w:hAnsi="Arial" w:cs="Arial"/>
          <w:sz w:val="22"/>
        </w:rPr>
      </w:pPr>
    </w:p>
    <w:p w:rsidR="00CF3038" w:rsidRDefault="00CF3038" w:rsidP="00525F3B">
      <w:pPr>
        <w:rPr>
          <w:rFonts w:ascii="Arial" w:hAnsi="Arial" w:cs="Arial"/>
          <w:sz w:val="22"/>
        </w:rPr>
      </w:pPr>
    </w:p>
    <w:p w:rsidR="00525F3B" w:rsidRPr="00525F3B" w:rsidRDefault="00525F3B" w:rsidP="00525F3B">
      <w:pPr>
        <w:rPr>
          <w:rFonts w:ascii="Arial" w:hAnsi="Arial" w:cs="Arial"/>
          <w:sz w:val="22"/>
        </w:rPr>
      </w:pPr>
    </w:p>
    <w:p w:rsidR="00525F3B" w:rsidRPr="00525F3B" w:rsidRDefault="00525F3B" w:rsidP="00525F3B">
      <w:pPr>
        <w:rPr>
          <w:rFonts w:ascii="Arial" w:hAnsi="Arial" w:cs="Arial"/>
          <w:sz w:val="22"/>
        </w:rPr>
      </w:pPr>
    </w:p>
    <w:p w:rsidR="005058A4" w:rsidRDefault="005058A4" w:rsidP="005C4F06"/>
    <w:p w:rsidR="005058A4" w:rsidRDefault="005058A4" w:rsidP="005C4F06"/>
    <w:p w:rsidR="00F435A5" w:rsidRDefault="00F435A5" w:rsidP="005C4F06"/>
    <w:p w:rsidR="005C4F06" w:rsidRPr="005C4F06" w:rsidRDefault="005C4F06" w:rsidP="005C4F06">
      <w:pPr>
        <w:rPr>
          <w:rFonts w:ascii="Arial" w:hAnsi="Arial" w:cs="Arial"/>
          <w:sz w:val="22"/>
        </w:rPr>
      </w:pPr>
    </w:p>
    <w:p w:rsidR="00224FE1" w:rsidRPr="006E4C0D" w:rsidRDefault="00224FE1" w:rsidP="00702C1B">
      <w:pPr>
        <w:rPr>
          <w:rFonts w:ascii="Arial" w:hAnsi="Arial" w:cs="Arial"/>
          <w:sz w:val="22"/>
        </w:rPr>
      </w:pPr>
    </w:p>
    <w:p w:rsidR="00224FE1" w:rsidRDefault="00224FE1" w:rsidP="00702C1B"/>
    <w:p w:rsidR="00392B9A" w:rsidRDefault="00392B9A" w:rsidP="00702C1B"/>
    <w:p w:rsidR="00FD607C" w:rsidRPr="00702C1B" w:rsidRDefault="00FD607C" w:rsidP="00702C1B"/>
    <w:p w:rsidR="00194D88" w:rsidRDefault="00194D88" w:rsidP="00664887">
      <w:pPr>
        <w:rPr>
          <w:rFonts w:ascii="Arial" w:hAnsi="Arial" w:cs="Arial"/>
          <w:sz w:val="22"/>
        </w:rPr>
      </w:pPr>
    </w:p>
    <w:p w:rsidR="009B6C71" w:rsidRPr="009B6C71" w:rsidRDefault="009B6C71" w:rsidP="00664887">
      <w:pPr>
        <w:rPr>
          <w:rFonts w:ascii="Arial" w:hAnsi="Arial" w:cs="Arial"/>
          <w:sz w:val="22"/>
        </w:rPr>
      </w:pPr>
    </w:p>
    <w:p w:rsidR="00A80622" w:rsidRDefault="00A80622" w:rsidP="00F9135C"/>
    <w:p w:rsidR="00F9135C" w:rsidRPr="00F9135C" w:rsidRDefault="00F9135C" w:rsidP="00F9135C"/>
    <w:p w:rsidR="00F9135C" w:rsidRDefault="00F9135C" w:rsidP="00D439AF">
      <w:pPr>
        <w:rPr>
          <w:rFonts w:ascii="Arial" w:hAnsi="Arial" w:cs="Arial"/>
          <w:sz w:val="22"/>
        </w:rPr>
      </w:pPr>
    </w:p>
    <w:p w:rsidR="005B6EA8" w:rsidRPr="00D439AF" w:rsidRDefault="005B6EA8" w:rsidP="00D439AF">
      <w:pPr>
        <w:rPr>
          <w:rFonts w:ascii="Arial" w:hAnsi="Arial" w:cs="Arial"/>
          <w:sz w:val="22"/>
        </w:rPr>
      </w:pPr>
    </w:p>
    <w:p w:rsidR="00D439AF" w:rsidRDefault="00D439AF" w:rsidP="00D439AF"/>
    <w:p w:rsidR="00D439AF" w:rsidRDefault="00D439AF" w:rsidP="00D439AF"/>
    <w:p w:rsidR="00D439AF" w:rsidRPr="00D439AF" w:rsidRDefault="00D439AF" w:rsidP="00D439AF"/>
    <w:p w:rsidR="004F684D" w:rsidRPr="00760F9A" w:rsidRDefault="004F684D" w:rsidP="00760F9A">
      <w:pPr>
        <w:rPr>
          <w:rFonts w:ascii="Arial" w:hAnsi="Arial" w:cs="Arial"/>
          <w:sz w:val="22"/>
        </w:rPr>
      </w:pPr>
    </w:p>
    <w:p w:rsidR="00CE4C52" w:rsidRPr="00CE4C52" w:rsidRDefault="00CE4C52" w:rsidP="00CE4C52"/>
    <w:sectPr w:rsidR="00CE4C52" w:rsidRPr="00CE4C5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3EF2" w:rsidRDefault="00B93EF2" w:rsidP="00B93EF2">
      <w:pPr>
        <w:spacing w:after="0" w:line="240" w:lineRule="auto"/>
      </w:pPr>
      <w:r>
        <w:separator/>
      </w:r>
    </w:p>
  </w:endnote>
  <w:endnote w:type="continuationSeparator" w:id="0">
    <w:p w:rsidR="00B93EF2" w:rsidRDefault="00B93EF2" w:rsidP="00B93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8134633"/>
      <w:docPartObj>
        <w:docPartGallery w:val="Page Numbers (Bottom of Page)"/>
        <w:docPartUnique/>
      </w:docPartObj>
    </w:sdtPr>
    <w:sdtEndPr/>
    <w:sdtContent>
      <w:p w:rsidR="00B93EF2" w:rsidRDefault="00B93EF2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:rsidR="00B93EF2" w:rsidRDefault="00B93EF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3EF2" w:rsidRDefault="00B93EF2" w:rsidP="00B93EF2">
      <w:pPr>
        <w:spacing w:after="0" w:line="240" w:lineRule="auto"/>
      </w:pPr>
      <w:r>
        <w:separator/>
      </w:r>
    </w:p>
  </w:footnote>
  <w:footnote w:type="continuationSeparator" w:id="0">
    <w:p w:rsidR="00B93EF2" w:rsidRDefault="00B93EF2" w:rsidP="00B93E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C52"/>
    <w:rsid w:val="000F1D58"/>
    <w:rsid w:val="0016673F"/>
    <w:rsid w:val="00194D88"/>
    <w:rsid w:val="001A5236"/>
    <w:rsid w:val="001C6452"/>
    <w:rsid w:val="00202707"/>
    <w:rsid w:val="00212BD6"/>
    <w:rsid w:val="00224FE1"/>
    <w:rsid w:val="00234808"/>
    <w:rsid w:val="00265005"/>
    <w:rsid w:val="002F77B2"/>
    <w:rsid w:val="003050BA"/>
    <w:rsid w:val="00344E41"/>
    <w:rsid w:val="00366D8A"/>
    <w:rsid w:val="00392B9A"/>
    <w:rsid w:val="00394EDC"/>
    <w:rsid w:val="003B009E"/>
    <w:rsid w:val="003E74FD"/>
    <w:rsid w:val="00405110"/>
    <w:rsid w:val="00477104"/>
    <w:rsid w:val="0048665B"/>
    <w:rsid w:val="004C538F"/>
    <w:rsid w:val="004F684D"/>
    <w:rsid w:val="005058A4"/>
    <w:rsid w:val="00506640"/>
    <w:rsid w:val="005230FA"/>
    <w:rsid w:val="00525F3B"/>
    <w:rsid w:val="00532932"/>
    <w:rsid w:val="005763DE"/>
    <w:rsid w:val="00591C04"/>
    <w:rsid w:val="005979D1"/>
    <w:rsid w:val="005B6EA8"/>
    <w:rsid w:val="005C4F06"/>
    <w:rsid w:val="005C64C2"/>
    <w:rsid w:val="006309CB"/>
    <w:rsid w:val="0063794B"/>
    <w:rsid w:val="006511CC"/>
    <w:rsid w:val="00664887"/>
    <w:rsid w:val="006735A1"/>
    <w:rsid w:val="006740DD"/>
    <w:rsid w:val="00680E80"/>
    <w:rsid w:val="006B6F29"/>
    <w:rsid w:val="006E4C0D"/>
    <w:rsid w:val="006F6463"/>
    <w:rsid w:val="00702C1B"/>
    <w:rsid w:val="00705FAB"/>
    <w:rsid w:val="00716717"/>
    <w:rsid w:val="00720EED"/>
    <w:rsid w:val="007315F7"/>
    <w:rsid w:val="00744DEA"/>
    <w:rsid w:val="00753BBA"/>
    <w:rsid w:val="00760F9A"/>
    <w:rsid w:val="007B418D"/>
    <w:rsid w:val="007B653F"/>
    <w:rsid w:val="007E1FC0"/>
    <w:rsid w:val="0082118C"/>
    <w:rsid w:val="00852BA3"/>
    <w:rsid w:val="0086019A"/>
    <w:rsid w:val="008616F4"/>
    <w:rsid w:val="008A1114"/>
    <w:rsid w:val="008D6868"/>
    <w:rsid w:val="00905BCB"/>
    <w:rsid w:val="00913C0F"/>
    <w:rsid w:val="00923A60"/>
    <w:rsid w:val="00935612"/>
    <w:rsid w:val="00952C22"/>
    <w:rsid w:val="00956E42"/>
    <w:rsid w:val="009A1242"/>
    <w:rsid w:val="009A2762"/>
    <w:rsid w:val="009B6C71"/>
    <w:rsid w:val="00A65874"/>
    <w:rsid w:val="00A80622"/>
    <w:rsid w:val="00AA3463"/>
    <w:rsid w:val="00AC77FD"/>
    <w:rsid w:val="00AD15C8"/>
    <w:rsid w:val="00B72D9C"/>
    <w:rsid w:val="00B81C57"/>
    <w:rsid w:val="00B93EF2"/>
    <w:rsid w:val="00C153FA"/>
    <w:rsid w:val="00C22218"/>
    <w:rsid w:val="00C27000"/>
    <w:rsid w:val="00CE4C52"/>
    <w:rsid w:val="00CF3038"/>
    <w:rsid w:val="00D439AF"/>
    <w:rsid w:val="00D9003A"/>
    <w:rsid w:val="00E2097C"/>
    <w:rsid w:val="00E2661A"/>
    <w:rsid w:val="00E63D64"/>
    <w:rsid w:val="00E77D61"/>
    <w:rsid w:val="00EB2195"/>
    <w:rsid w:val="00EF2A5F"/>
    <w:rsid w:val="00F02DA6"/>
    <w:rsid w:val="00F223CA"/>
    <w:rsid w:val="00F40835"/>
    <w:rsid w:val="00F435A5"/>
    <w:rsid w:val="00F53F75"/>
    <w:rsid w:val="00F61925"/>
    <w:rsid w:val="00F9135C"/>
    <w:rsid w:val="00FD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F43E1D"/>
  <w15:chartTrackingRefBased/>
  <w15:docId w15:val="{058D5FAB-B9BF-4016-96C6-F6EB8A900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Microsoft Sans Serif" w:hAnsi="Microsoft Sans Serif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760F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CE4C5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E4C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760F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ansinterligne">
    <w:name w:val="No Spacing"/>
    <w:uiPriority w:val="1"/>
    <w:qFormat/>
    <w:rsid w:val="00525F3B"/>
    <w:pPr>
      <w:spacing w:after="0" w:line="240" w:lineRule="auto"/>
    </w:pPr>
    <w:rPr>
      <w:rFonts w:ascii="Microsoft Sans Serif" w:hAnsi="Microsoft Sans Serif"/>
      <w:sz w:val="20"/>
    </w:rPr>
  </w:style>
  <w:style w:type="paragraph" w:styleId="En-tte">
    <w:name w:val="header"/>
    <w:basedOn w:val="Normal"/>
    <w:link w:val="En-tteCar"/>
    <w:uiPriority w:val="99"/>
    <w:unhideWhenUsed/>
    <w:rsid w:val="00B93E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93EF2"/>
    <w:rPr>
      <w:rFonts w:ascii="Microsoft Sans Serif" w:hAnsi="Microsoft Sans Serif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B93E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3EF2"/>
    <w:rPr>
      <w:rFonts w:ascii="Microsoft Sans Serif" w:hAnsi="Microsoft Sans Seri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5</Pages>
  <Words>1159</Words>
  <Characters>6378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FHVi</Company>
  <LinksUpToDate>false</LinksUpToDate>
  <CharactersWithSpaces>7522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Narcon Sandra</dc:creator>
  <cp:keywords/>
  <dc:description/>
  <cp:lastModifiedBy>Narcon Sandra</cp:lastModifiedBy>
  <cp:revision>82</cp:revision>
  <dcterms:created xsi:type="dcterms:W3CDTF">2025-03-24T12:49:00Z</dcterms:created>
  <dcterms:modified xsi:type="dcterms:W3CDTF">2025-08-24T11:09:00Z</dcterms:modified>
</cp:coreProperties>
</file>